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3"/>
        <w:gridCol w:w="101"/>
        <w:gridCol w:w="974"/>
        <w:gridCol w:w="82"/>
        <w:gridCol w:w="2014"/>
        <w:gridCol w:w="3286"/>
      </w:tblGrid>
      <w:tr w:rsidR="008B161B" w:rsidRPr="000A1895" w:rsidTr="002B2792">
        <w:trPr>
          <w:trHeight w:val="20"/>
        </w:trPr>
        <w:tc>
          <w:tcPr>
            <w:tcW w:w="5000" w:type="pct"/>
            <w:gridSpan w:val="6"/>
          </w:tcPr>
          <w:p w:rsidR="008B161B" w:rsidRPr="000A1895" w:rsidRDefault="008B161B" w:rsidP="008B161B">
            <w:pPr>
              <w:spacing w:after="0"/>
              <w:jc w:val="center"/>
              <w:rPr>
                <w:rFonts w:eastAsia="Times New Roman" w:cs="Times New Roman"/>
                <w:b/>
                <w:bCs/>
                <w:sz w:val="24"/>
                <w:szCs w:val="24"/>
                <w:lang w:eastAsia="ru-RU"/>
              </w:rPr>
            </w:pPr>
            <w:r>
              <w:rPr>
                <w:rFonts w:eastAsia="Times New Roman" w:cs="Times New Roman"/>
                <w:b/>
                <w:bCs/>
                <w:sz w:val="24"/>
                <w:szCs w:val="24"/>
                <w:lang w:eastAsia="zh-CN"/>
              </w:rPr>
              <w:br w:type="page"/>
            </w:r>
            <w:r>
              <w:br w:type="page"/>
            </w:r>
            <w:r>
              <w:br w:type="page"/>
            </w:r>
            <w:r>
              <w:rPr>
                <w:rFonts w:eastAsia="Times New Roman" w:cs="Times New Roman"/>
                <w:b/>
                <w:bCs/>
                <w:sz w:val="32"/>
                <w:szCs w:val="32"/>
                <w:vertAlign w:val="superscript"/>
                <w:lang w:eastAsia="zh-CN"/>
              </w:rPr>
              <w:br w:type="page"/>
            </w:r>
            <w:r w:rsidRPr="000A1895">
              <w:rPr>
                <w:rFonts w:eastAsia="Times New Roman" w:cs="Times New Roman"/>
                <w:b/>
                <w:bCs/>
                <w:sz w:val="32"/>
                <w:szCs w:val="32"/>
                <w:vertAlign w:val="superscript"/>
                <w:lang w:eastAsia="zh-CN"/>
              </w:rPr>
              <w:t>МИНИСТЕРСТВО КУЛЬТУРЫ РОССИЙСКОЙ ФЕДЕРАЦИИ</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ФЕДЕРАЛЬНОЕ ГОСУДАРСТВЕННОЕ БЮДЖЕТНОЕ ОБРАЗОВАТЕЛЬНОЕ УЧРЕЖДЕНИЕ</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ВЫСШЕГО ОБРАЗОВАНИЯ</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«МОСКОВСКИЙ ГОСУДАРСТВЕННЫЙ ИНСТИТУТ КУЛЬТУРЫ»</w:t>
            </w:r>
          </w:p>
        </w:tc>
      </w:tr>
      <w:tr w:rsidR="008B161B" w:rsidRPr="000A1895" w:rsidTr="002B2792">
        <w:tc>
          <w:tcPr>
            <w:tcW w:w="2188" w:type="pct"/>
            <w:gridSpan w:val="3"/>
          </w:tcPr>
          <w:p w:rsidR="008B161B" w:rsidRPr="000A1895" w:rsidRDefault="008B161B" w:rsidP="008B161B">
            <w:pPr>
              <w:spacing w:after="0" w:line="360" w:lineRule="auto"/>
              <w:rPr>
                <w:rFonts w:eastAsia="Times New Roman" w:cs="Times New Roman"/>
                <w:b/>
                <w:bCs/>
                <w:sz w:val="24"/>
                <w:szCs w:val="24"/>
                <w:lang w:eastAsia="ru-RU"/>
              </w:rPr>
            </w:pPr>
          </w:p>
        </w:tc>
        <w:tc>
          <w:tcPr>
            <w:tcW w:w="2812" w:type="pct"/>
            <w:gridSpan w:val="3"/>
            <w:shd w:val="clear" w:color="auto" w:fill="auto"/>
          </w:tcPr>
          <w:p w:rsidR="008B161B" w:rsidRDefault="008B161B" w:rsidP="008B161B">
            <w:pPr>
              <w:spacing w:after="0" w:line="360" w:lineRule="auto"/>
              <w:jc w:val="right"/>
              <w:rPr>
                <w:rFonts w:eastAsia="Times New Roman" w:cs="Times New Roman"/>
                <w:b/>
                <w:bCs/>
                <w:sz w:val="24"/>
                <w:szCs w:val="24"/>
                <w:lang w:eastAsia="ru-RU"/>
              </w:rPr>
            </w:pPr>
          </w:p>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4973C5" w:rsidTr="002B2792">
        <w:tc>
          <w:tcPr>
            <w:tcW w:w="2188" w:type="pct"/>
            <w:gridSpan w:val="3"/>
          </w:tcPr>
          <w:p w:rsidR="008B161B" w:rsidRPr="000A1895" w:rsidRDefault="008B161B" w:rsidP="008B161B">
            <w:pPr>
              <w:spacing w:after="0" w:line="360" w:lineRule="auto"/>
              <w:rPr>
                <w:b/>
                <w:bCs/>
                <w:sz w:val="24"/>
                <w:vertAlign w:val="superscript"/>
              </w:rPr>
            </w:pPr>
          </w:p>
        </w:tc>
        <w:tc>
          <w:tcPr>
            <w:tcW w:w="2812" w:type="pct"/>
            <w:gridSpan w:val="3"/>
            <w:shd w:val="clear" w:color="auto" w:fill="auto"/>
          </w:tcPr>
          <w:p w:rsidR="008B161B" w:rsidRPr="004973C5" w:rsidRDefault="00F30197" w:rsidP="008B161B">
            <w:pPr>
              <w:spacing w:after="0" w:line="360" w:lineRule="auto"/>
              <w:jc w:val="right"/>
              <w:rPr>
                <w:rFonts w:cs="Times New Roman"/>
                <w:b/>
                <w:bCs/>
                <w:sz w:val="24"/>
                <w:szCs w:val="24"/>
              </w:rPr>
            </w:pPr>
            <w:r>
              <w:rPr>
                <w:rFonts w:cs="Times New Roman"/>
                <w:b/>
                <w:bCs/>
                <w:noProof/>
                <w:szCs w:val="24"/>
                <w:lang w:eastAsia="ru-RU"/>
              </w:rPr>
              <w:drawing>
                <wp:inline distT="0" distB="0" distL="0" distR="0" wp14:anchorId="3CB83AA8" wp14:editId="02AF0CE3">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8B161B" w:rsidRPr="004973C5" w:rsidTr="002B2792">
        <w:tc>
          <w:tcPr>
            <w:tcW w:w="2188" w:type="pct"/>
            <w:gridSpan w:val="3"/>
          </w:tcPr>
          <w:p w:rsidR="008B161B" w:rsidRPr="001F5AAC" w:rsidRDefault="008B161B" w:rsidP="008B161B">
            <w:pPr>
              <w:spacing w:after="0" w:line="360" w:lineRule="auto"/>
              <w:rPr>
                <w:bCs/>
                <w:sz w:val="24"/>
                <w:szCs w:val="24"/>
              </w:rPr>
            </w:pPr>
          </w:p>
        </w:tc>
        <w:tc>
          <w:tcPr>
            <w:tcW w:w="2812" w:type="pct"/>
            <w:gridSpan w:val="3"/>
            <w:shd w:val="clear" w:color="auto" w:fill="auto"/>
          </w:tcPr>
          <w:p w:rsidR="008B161B" w:rsidRPr="004973C5" w:rsidRDefault="0088704D" w:rsidP="0086793A">
            <w:pPr>
              <w:spacing w:after="0" w:line="360" w:lineRule="auto"/>
              <w:jc w:val="right"/>
              <w:rPr>
                <w:rFonts w:cs="Times New Roman"/>
                <w:bCs/>
                <w:sz w:val="24"/>
                <w:szCs w:val="24"/>
              </w:rPr>
            </w:pPr>
            <w:r>
              <w:rPr>
                <w:rFonts w:cs="Times New Roman"/>
                <w:bCs/>
                <w:sz w:val="24"/>
                <w:szCs w:val="24"/>
                <w:lang w:eastAsia="zh-CN"/>
              </w:rPr>
              <w:t>«20» апреля 2022 г.</w:t>
            </w:r>
            <w:bookmarkStart w:id="0" w:name="_GoBack"/>
            <w:bookmarkEnd w:id="0"/>
          </w:p>
        </w:tc>
      </w:tr>
      <w:tr w:rsidR="008B161B" w:rsidRPr="00DB6916" w:rsidTr="002B2792">
        <w:tc>
          <w:tcPr>
            <w:tcW w:w="2188" w:type="pct"/>
            <w:gridSpan w:val="3"/>
          </w:tcPr>
          <w:p w:rsidR="008B161B" w:rsidRPr="000A1895" w:rsidRDefault="008B161B" w:rsidP="008B161B">
            <w:pPr>
              <w:spacing w:after="0" w:line="360" w:lineRule="auto"/>
              <w:rPr>
                <w:rFonts w:eastAsia="Times New Roman" w:cs="Times New Roman"/>
                <w:b/>
                <w:bCs/>
                <w:sz w:val="24"/>
                <w:vertAlign w:val="superscript"/>
                <w:lang w:eastAsia="ru-RU"/>
              </w:rPr>
            </w:pPr>
          </w:p>
        </w:tc>
        <w:tc>
          <w:tcPr>
            <w:tcW w:w="2812" w:type="pct"/>
            <w:gridSpan w:val="3"/>
            <w:shd w:val="clear" w:color="auto" w:fill="auto"/>
          </w:tcPr>
          <w:p w:rsidR="008B161B" w:rsidRPr="00DB6916" w:rsidRDefault="008B161B" w:rsidP="008B161B">
            <w:pPr>
              <w:spacing w:after="0" w:line="360" w:lineRule="auto"/>
              <w:jc w:val="right"/>
              <w:rPr>
                <w:rFonts w:eastAsia="Times New Roman" w:cs="Times New Roman"/>
                <w:b/>
                <w:bCs/>
                <w:sz w:val="24"/>
                <w:szCs w:val="24"/>
                <w:lang w:eastAsia="ru-RU"/>
              </w:rPr>
            </w:pPr>
          </w:p>
        </w:tc>
      </w:tr>
      <w:tr w:rsidR="008B161B" w:rsidRPr="0068282F" w:rsidTr="002B2792">
        <w:tc>
          <w:tcPr>
            <w:tcW w:w="2188" w:type="pct"/>
            <w:gridSpan w:val="3"/>
          </w:tcPr>
          <w:p w:rsidR="008B161B" w:rsidRPr="001F5AAC" w:rsidRDefault="008B161B" w:rsidP="008B161B">
            <w:pPr>
              <w:spacing w:after="0" w:line="360" w:lineRule="auto"/>
              <w:rPr>
                <w:rFonts w:eastAsia="Times New Roman" w:cs="Times New Roman"/>
                <w:bCs/>
                <w:sz w:val="24"/>
                <w:szCs w:val="24"/>
                <w:lang w:eastAsia="ru-RU"/>
              </w:rPr>
            </w:pPr>
          </w:p>
        </w:tc>
        <w:tc>
          <w:tcPr>
            <w:tcW w:w="2812" w:type="pct"/>
            <w:gridSpan w:val="3"/>
            <w:shd w:val="clear" w:color="auto" w:fill="auto"/>
          </w:tcPr>
          <w:p w:rsidR="008B161B" w:rsidRPr="0068282F" w:rsidRDefault="008B161B" w:rsidP="008B161B">
            <w:pPr>
              <w:spacing w:after="0" w:line="360" w:lineRule="auto"/>
              <w:jc w:val="right"/>
              <w:rPr>
                <w:rFonts w:eastAsia="Times New Roman" w:cs="Times New Roman"/>
                <w:bCs/>
                <w:sz w:val="24"/>
                <w:szCs w:val="24"/>
                <w:lang w:eastAsia="ru-RU"/>
              </w:rPr>
            </w:pPr>
          </w:p>
        </w:tc>
      </w:tr>
      <w:tr w:rsidR="008B161B" w:rsidRPr="000A1895" w:rsidTr="002B2792">
        <w:tc>
          <w:tcPr>
            <w:tcW w:w="5000" w:type="pct"/>
            <w:gridSpan w:val="6"/>
          </w:tcPr>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8C0228" w:rsidTr="002B2792">
        <w:tc>
          <w:tcPr>
            <w:tcW w:w="5000" w:type="pct"/>
            <w:gridSpan w:val="6"/>
          </w:tcPr>
          <w:p w:rsidR="008B161B" w:rsidRPr="008C0228" w:rsidRDefault="008B161B" w:rsidP="008B161B">
            <w:pPr>
              <w:spacing w:after="0" w:line="480" w:lineRule="auto"/>
              <w:jc w:val="center"/>
              <w:rPr>
                <w:rFonts w:eastAsia="Times New Roman" w:cs="Times New Roman"/>
                <w:b/>
                <w:bCs/>
                <w:sz w:val="28"/>
                <w:szCs w:val="28"/>
                <w:lang w:eastAsia="ru-RU"/>
              </w:rPr>
            </w:pPr>
            <w:r w:rsidRPr="008C0228">
              <w:rPr>
                <w:rFonts w:eastAsia="Times New Roman" w:cs="Times New Roman"/>
                <w:b/>
                <w:bCs/>
                <w:smallCaps/>
                <w:sz w:val="28"/>
                <w:szCs w:val="28"/>
                <w:lang w:eastAsia="zh-CN"/>
              </w:rPr>
              <w:t xml:space="preserve">РАБОЧАЯ  ПРОГРАММА ДИСЦИПЛИНЫ </w:t>
            </w:r>
          </w:p>
        </w:tc>
      </w:tr>
      <w:tr w:rsidR="008B161B" w:rsidRPr="000A1895" w:rsidTr="00971237">
        <w:trPr>
          <w:trHeight w:val="475"/>
        </w:trPr>
        <w:tc>
          <w:tcPr>
            <w:tcW w:w="1626"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c>
          <w:tcPr>
            <w:tcW w:w="1657" w:type="pct"/>
            <w:gridSpan w:val="4"/>
          </w:tcPr>
          <w:p w:rsidR="008B161B" w:rsidRPr="000A1895" w:rsidRDefault="004D497C" w:rsidP="008B161B">
            <w:pPr>
              <w:spacing w:after="0" w:line="480" w:lineRule="auto"/>
              <w:jc w:val="center"/>
              <w:rPr>
                <w:rFonts w:eastAsia="Times New Roman" w:cs="Times New Roman"/>
                <w:b/>
                <w:bCs/>
                <w:smallCaps/>
                <w:sz w:val="24"/>
                <w:szCs w:val="24"/>
                <w:lang w:eastAsia="zh-CN"/>
              </w:rPr>
            </w:pPr>
            <w:r w:rsidRPr="004D497C">
              <w:rPr>
                <w:rFonts w:cs="Times New Roman"/>
                <w:b/>
                <w:sz w:val="28"/>
                <w:szCs w:val="28"/>
              </w:rPr>
              <w:t>Б1.О.01</w:t>
            </w:r>
          </w:p>
        </w:tc>
        <w:tc>
          <w:tcPr>
            <w:tcW w:w="1717"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r>
      <w:tr w:rsidR="008B161B" w:rsidRPr="00C8109C" w:rsidTr="00240340">
        <w:tc>
          <w:tcPr>
            <w:tcW w:w="5000" w:type="pct"/>
            <w:gridSpan w:val="6"/>
          </w:tcPr>
          <w:p w:rsidR="008B161B" w:rsidRPr="00C8109C" w:rsidRDefault="004D497C" w:rsidP="008B161B">
            <w:pPr>
              <w:spacing w:after="0" w:line="480" w:lineRule="auto"/>
              <w:jc w:val="center"/>
              <w:rPr>
                <w:rFonts w:eastAsia="Times New Roman" w:cs="Times New Roman"/>
                <w:b/>
                <w:bCs/>
                <w:smallCaps/>
                <w:sz w:val="28"/>
                <w:szCs w:val="28"/>
                <w:lang w:eastAsia="zh-CN"/>
              </w:rPr>
            </w:pPr>
            <w:r w:rsidRPr="004D497C">
              <w:rPr>
                <w:rFonts w:cs="Times New Roman"/>
                <w:b/>
                <w:sz w:val="28"/>
                <w:szCs w:val="28"/>
              </w:rPr>
              <w:t>ИСТОРИЯ</w:t>
            </w:r>
          </w:p>
        </w:tc>
      </w:tr>
      <w:tr w:rsidR="008B161B" w:rsidRPr="000A1895" w:rsidTr="00C21B15">
        <w:tc>
          <w:tcPr>
            <w:tcW w:w="5000" w:type="pct"/>
            <w:gridSpan w:val="6"/>
          </w:tcPr>
          <w:p w:rsidR="008B161B" w:rsidRPr="000A1895" w:rsidRDefault="008B161B" w:rsidP="008B161B">
            <w:pPr>
              <w:spacing w:after="0" w:line="360" w:lineRule="auto"/>
              <w:jc w:val="center"/>
              <w:rPr>
                <w:rFonts w:eastAsia="Times New Roman" w:cs="Times New Roman"/>
                <w:b/>
                <w:bCs/>
                <w:smallCaps/>
                <w:sz w:val="24"/>
                <w:szCs w:val="24"/>
                <w:lang w:eastAsia="zh-CN"/>
              </w:rPr>
            </w:pPr>
          </w:p>
        </w:tc>
      </w:tr>
      <w:tr w:rsidR="008B161B" w:rsidRPr="000A1895" w:rsidTr="00C21B15">
        <w:tc>
          <w:tcPr>
            <w:tcW w:w="1679"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Направление подготовки:</w:t>
            </w:r>
          </w:p>
        </w:tc>
        <w:tc>
          <w:tcPr>
            <w:tcW w:w="552"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Pr>
                <w:rFonts w:eastAsia="Times New Roman" w:cs="Times New Roman"/>
                <w:b/>
                <w:bCs/>
                <w:sz w:val="24"/>
                <w:szCs w:val="24"/>
                <w:lang w:eastAsia="zh-CN"/>
              </w:rPr>
              <w:t>53.03.02</w:t>
            </w:r>
          </w:p>
        </w:tc>
        <w:tc>
          <w:tcPr>
            <w:tcW w:w="2769"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w:t>
            </w:r>
            <w:r>
              <w:rPr>
                <w:rFonts w:eastAsia="Times New Roman" w:cs="Times New Roman"/>
                <w:b/>
                <w:bCs/>
                <w:sz w:val="24"/>
                <w:szCs w:val="24"/>
                <w:lang w:eastAsia="zh-CN"/>
              </w:rPr>
              <w:t>Музыкально-инструментальное искусство</w:t>
            </w:r>
            <w:r w:rsidRPr="000A1895">
              <w:rPr>
                <w:rFonts w:eastAsia="Times New Roman" w:cs="Times New Roman"/>
                <w:b/>
                <w:bCs/>
                <w:sz w:val="24"/>
                <w:szCs w:val="24"/>
                <w:lang w:eastAsia="zh-CN"/>
              </w:rPr>
              <w:t>»</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Профиль подготовки:</w:t>
            </w:r>
          </w:p>
        </w:tc>
        <w:tc>
          <w:tcPr>
            <w:tcW w:w="3321" w:type="pct"/>
            <w:gridSpan w:val="4"/>
          </w:tcPr>
          <w:p w:rsidR="008B161B" w:rsidRPr="00C21B15" w:rsidRDefault="008B161B" w:rsidP="00FA425A">
            <w:pPr>
              <w:spacing w:before="240" w:after="0" w:line="360" w:lineRule="auto"/>
              <w:rPr>
                <w:rFonts w:eastAsia="Times New Roman" w:cs="Times New Roman"/>
                <w:b/>
                <w:bCs/>
                <w:i/>
                <w:color w:val="FF0000"/>
                <w:sz w:val="24"/>
                <w:szCs w:val="24"/>
                <w:lang w:eastAsia="zh-CN"/>
              </w:rPr>
            </w:pPr>
            <w:r w:rsidRPr="00C21B15">
              <w:rPr>
                <w:rFonts w:eastAsia="Times New Roman" w:cs="Times New Roman"/>
                <w:b/>
                <w:bCs/>
                <w:sz w:val="24"/>
                <w:szCs w:val="24"/>
                <w:lang w:eastAsia="zh-CN"/>
              </w:rPr>
              <w:t>«Оркестровые духовые и ударные инструменты»</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ru-RU"/>
              </w:rPr>
              <w:t>Квалификация выпускника:</w:t>
            </w:r>
          </w:p>
        </w:tc>
        <w:tc>
          <w:tcPr>
            <w:tcW w:w="3321" w:type="pct"/>
            <w:gridSpan w:val="4"/>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sz w:val="24"/>
                <w:szCs w:val="24"/>
                <w:lang w:eastAsia="ru-RU"/>
              </w:rPr>
              <w:t>Артист ансамбля. Артист оркестра. Преподаватель. Руководитель творческого коллектива.</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Форма обучения:</w:t>
            </w:r>
          </w:p>
        </w:tc>
        <w:tc>
          <w:tcPr>
            <w:tcW w:w="3321" w:type="pct"/>
            <w:gridSpan w:val="4"/>
          </w:tcPr>
          <w:p w:rsidR="008B161B" w:rsidRPr="00C21B15" w:rsidRDefault="0018542E" w:rsidP="00FA425A">
            <w:pPr>
              <w:spacing w:before="240" w:after="0" w:line="360" w:lineRule="auto"/>
              <w:rPr>
                <w:rFonts w:eastAsia="Times New Roman" w:cs="Times New Roman"/>
                <w:b/>
                <w:bCs/>
                <w:sz w:val="24"/>
                <w:szCs w:val="24"/>
                <w:lang w:eastAsia="zh-CN"/>
              </w:rPr>
            </w:pPr>
            <w:r>
              <w:rPr>
                <w:rFonts w:eastAsia="Times New Roman" w:cs="Times New Roman"/>
                <w:b/>
                <w:bCs/>
                <w:sz w:val="24"/>
                <w:szCs w:val="24"/>
                <w:lang w:eastAsia="zh-CN"/>
              </w:rPr>
              <w:t>очная</w:t>
            </w:r>
          </w:p>
        </w:tc>
      </w:tr>
      <w:tr w:rsidR="00C21B15" w:rsidRPr="00C21B15" w:rsidTr="00C21B15">
        <w:tc>
          <w:tcPr>
            <w:tcW w:w="1679" w:type="pct"/>
            <w:gridSpan w:val="2"/>
          </w:tcPr>
          <w:p w:rsidR="00C21B15" w:rsidRPr="00C21B15" w:rsidRDefault="00C21B15"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Год набора:</w:t>
            </w:r>
          </w:p>
        </w:tc>
        <w:tc>
          <w:tcPr>
            <w:tcW w:w="3321" w:type="pct"/>
            <w:gridSpan w:val="4"/>
          </w:tcPr>
          <w:p w:rsidR="00C21B15" w:rsidRPr="00C21B15" w:rsidRDefault="00CD3580" w:rsidP="00FA425A">
            <w:pPr>
              <w:spacing w:before="240" w:after="0" w:line="360" w:lineRule="auto"/>
              <w:rPr>
                <w:rFonts w:eastAsia="Times New Roman" w:cs="Times New Roman"/>
                <w:b/>
                <w:bCs/>
                <w:sz w:val="24"/>
                <w:szCs w:val="24"/>
                <w:lang w:eastAsia="zh-CN"/>
              </w:rPr>
            </w:pPr>
            <w:r>
              <w:rPr>
                <w:rFonts w:eastAsia="Times New Roman" w:cs="Times New Roman"/>
                <w:b/>
                <w:bCs/>
                <w:sz w:val="24"/>
                <w:szCs w:val="24"/>
                <w:lang w:eastAsia="zh-CN"/>
              </w:rPr>
              <w:t>2022</w:t>
            </w:r>
          </w:p>
        </w:tc>
      </w:tr>
    </w:tbl>
    <w:p w:rsidR="00C21B15" w:rsidRDefault="00C21B15">
      <w:r>
        <w:br w:type="page"/>
      </w:r>
    </w:p>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8B161B" w:rsidTr="002B2792">
        <w:tc>
          <w:tcPr>
            <w:tcW w:w="1908" w:type="pct"/>
            <w:gridSpan w:val="3"/>
          </w:tcPr>
          <w:p w:rsidR="008B161B" w:rsidRDefault="008B161B" w:rsidP="008B161B">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lastRenderedPageBreak/>
              <w:t>Рабочая программа дисциплины</w:t>
            </w:r>
          </w:p>
        </w:tc>
        <w:tc>
          <w:tcPr>
            <w:tcW w:w="3092" w:type="pct"/>
          </w:tcPr>
          <w:p w:rsidR="008B161B" w:rsidRPr="00E57B8C" w:rsidRDefault="004D497C" w:rsidP="00553A5B">
            <w:pPr>
              <w:spacing w:after="0" w:line="276" w:lineRule="auto"/>
              <w:jc w:val="center"/>
              <w:rPr>
                <w:rFonts w:eastAsia="Times New Roman" w:cs="Times New Roman"/>
                <w:sz w:val="24"/>
                <w:szCs w:val="24"/>
                <w:u w:val="single"/>
                <w:lang w:eastAsia="zh-CN"/>
              </w:rPr>
            </w:pPr>
            <w:r w:rsidRPr="004D497C">
              <w:rPr>
                <w:rFonts w:cs="Times New Roman"/>
                <w:b/>
                <w:sz w:val="28"/>
                <w:szCs w:val="28"/>
              </w:rPr>
              <w:t>ИСТОРИЯ</w:t>
            </w:r>
          </w:p>
        </w:tc>
      </w:tr>
      <w:tr w:rsidR="008B161B" w:rsidTr="002B2792">
        <w:tc>
          <w:tcPr>
            <w:tcW w:w="1908" w:type="pct"/>
            <w:gridSpan w:val="3"/>
          </w:tcPr>
          <w:p w:rsidR="008B161B" w:rsidRDefault="008B161B" w:rsidP="008B161B">
            <w:pPr>
              <w:spacing w:after="0" w:line="276" w:lineRule="auto"/>
              <w:jc w:val="both"/>
              <w:rPr>
                <w:rFonts w:eastAsia="Times New Roman" w:cs="Times New Roman"/>
                <w:sz w:val="24"/>
                <w:szCs w:val="24"/>
                <w:lang w:eastAsia="zh-CN"/>
              </w:rPr>
            </w:pPr>
          </w:p>
        </w:tc>
        <w:tc>
          <w:tcPr>
            <w:tcW w:w="3092" w:type="pct"/>
          </w:tcPr>
          <w:p w:rsidR="008B161B" w:rsidRDefault="008B161B" w:rsidP="008B161B">
            <w:pPr>
              <w:spacing w:after="0" w:line="276" w:lineRule="auto"/>
              <w:jc w:val="both"/>
              <w:rPr>
                <w:rFonts w:eastAsia="Times New Roman" w:cs="Times New Roman"/>
                <w:sz w:val="24"/>
                <w:szCs w:val="24"/>
                <w:lang w:eastAsia="zh-CN"/>
              </w:rPr>
            </w:pPr>
          </w:p>
        </w:tc>
      </w:tr>
      <w:tr w:rsidR="008B161B" w:rsidTr="002B2792">
        <w:tc>
          <w:tcPr>
            <w:tcW w:w="1908" w:type="pct"/>
            <w:gridSpan w:val="3"/>
          </w:tcPr>
          <w:p w:rsidR="008B161B" w:rsidRPr="00BA4616" w:rsidRDefault="008B161B" w:rsidP="008B161B">
            <w:pPr>
              <w:spacing w:after="0" w:line="276" w:lineRule="auto"/>
              <w:jc w:val="both"/>
              <w:rPr>
                <w:rFonts w:eastAsia="Times New Roman" w:cs="Times New Roman"/>
                <w:sz w:val="24"/>
                <w:szCs w:val="24"/>
                <w:lang w:eastAsia="zh-CN"/>
              </w:rPr>
            </w:pPr>
            <w:r w:rsidRPr="00BA4616">
              <w:rPr>
                <w:rFonts w:eastAsia="Times New Roman" w:cs="Times New Roman"/>
                <w:sz w:val="24"/>
                <w:szCs w:val="24"/>
                <w:lang w:eastAsia="zh-CN"/>
              </w:rPr>
              <w:t xml:space="preserve">Разработана  в соответствии </w:t>
            </w:r>
          </w:p>
          <w:p w:rsidR="008B161B" w:rsidRPr="00BA4616" w:rsidRDefault="008B161B" w:rsidP="008B161B">
            <w:pPr>
              <w:spacing w:after="0" w:line="276" w:lineRule="auto"/>
              <w:jc w:val="both"/>
              <w:rPr>
                <w:rFonts w:eastAsia="Times New Roman" w:cs="Times New Roman"/>
                <w:sz w:val="24"/>
                <w:szCs w:val="24"/>
                <w:lang w:eastAsia="zh-CN"/>
              </w:rPr>
            </w:pPr>
            <w:r w:rsidRPr="00BA4616">
              <w:rPr>
                <w:rFonts w:eastAsia="Times New Roman" w:cs="Times New Roman"/>
                <w:sz w:val="24"/>
                <w:szCs w:val="24"/>
                <w:lang w:eastAsia="zh-CN"/>
              </w:rPr>
              <w:t>с требованиями ФГОС ВО:</w:t>
            </w:r>
          </w:p>
          <w:p w:rsidR="008B161B" w:rsidRPr="00BA4616" w:rsidRDefault="008B161B" w:rsidP="008B161B">
            <w:pPr>
              <w:spacing w:after="0" w:line="276" w:lineRule="auto"/>
              <w:jc w:val="both"/>
              <w:rPr>
                <w:rFonts w:eastAsia="Times New Roman" w:cs="Times New Roman"/>
                <w:sz w:val="24"/>
                <w:szCs w:val="24"/>
                <w:u w:val="single"/>
                <w:lang w:eastAsia="zh-CN"/>
              </w:rPr>
            </w:pPr>
          </w:p>
        </w:tc>
        <w:tc>
          <w:tcPr>
            <w:tcW w:w="3092" w:type="pct"/>
          </w:tcPr>
          <w:p w:rsidR="008B161B" w:rsidRPr="00BA4616" w:rsidRDefault="008B161B" w:rsidP="008B161B">
            <w:pPr>
              <w:spacing w:after="0" w:line="276" w:lineRule="auto"/>
              <w:jc w:val="both"/>
              <w:rPr>
                <w:rFonts w:eastAsia="Times New Roman" w:cs="Times New Roman"/>
                <w:b/>
                <w:sz w:val="24"/>
                <w:szCs w:val="24"/>
                <w:lang w:eastAsia="zh-CN"/>
              </w:rPr>
            </w:pPr>
            <w:r w:rsidRPr="00BA4616">
              <w:rPr>
                <w:rFonts w:eastAsia="Times New Roman" w:cs="Times New Roman"/>
                <w:b/>
                <w:sz w:val="24"/>
                <w:szCs w:val="24"/>
                <w:lang w:eastAsia="zh-CN"/>
              </w:rPr>
              <w:t xml:space="preserve">53.03.02  </w:t>
            </w:r>
            <w:r w:rsidRPr="00BA4616">
              <w:rPr>
                <w:rFonts w:eastAsia="Times New Roman" w:cs="Times New Roman"/>
                <w:sz w:val="24"/>
                <w:szCs w:val="24"/>
                <w:lang w:eastAsia="zh-CN"/>
              </w:rPr>
              <w:t xml:space="preserve">«Музыкально-инструментальное искусство» профиль «Оркестровые духовые и ударные инструменты» </w:t>
            </w: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 w:val="24"/>
                <w:szCs w:val="24"/>
                <w:lang w:eastAsia="zh-CN"/>
              </w:rPr>
            </w:pP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 w:val="24"/>
                <w:szCs w:val="24"/>
                <w:u w:val="single"/>
                <w:lang w:eastAsia="zh-CN"/>
              </w:rPr>
            </w:pPr>
            <w:r w:rsidRPr="00BA4616">
              <w:rPr>
                <w:rFonts w:eastAsia="Times New Roman" w:cs="Times New Roman"/>
                <w:sz w:val="24"/>
                <w:szCs w:val="24"/>
                <w:lang w:eastAsia="zh-CN"/>
              </w:rPr>
              <w:t>(приказ № 730 Минобрнауки России от 01 августа 2017 г.)</w:t>
            </w:r>
          </w:p>
        </w:tc>
      </w:tr>
      <w:tr w:rsidR="008B161B" w:rsidTr="002B2792">
        <w:tc>
          <w:tcPr>
            <w:tcW w:w="968" w:type="pct"/>
          </w:tcPr>
          <w:p w:rsidR="008B161B" w:rsidRDefault="008B161B" w:rsidP="008B161B">
            <w:pPr>
              <w:spacing w:after="0" w:line="276" w:lineRule="auto"/>
              <w:jc w:val="both"/>
              <w:rPr>
                <w:rFonts w:eastAsia="Times New Roman" w:cs="Times New Roman"/>
                <w:sz w:val="24"/>
                <w:szCs w:val="24"/>
                <w:lang w:eastAsia="zh-CN"/>
              </w:rPr>
            </w:pPr>
          </w:p>
        </w:tc>
        <w:tc>
          <w:tcPr>
            <w:tcW w:w="4032" w:type="pct"/>
            <w:gridSpan w:val="3"/>
          </w:tcPr>
          <w:p w:rsidR="008B161B" w:rsidRPr="00BA4616" w:rsidRDefault="008B161B" w:rsidP="008B161B">
            <w:pPr>
              <w:spacing w:after="0" w:line="276" w:lineRule="auto"/>
              <w:jc w:val="both"/>
              <w:rPr>
                <w:rFonts w:eastAsia="Times New Roman" w:cs="Times New Roman"/>
                <w:sz w:val="24"/>
                <w:szCs w:val="24"/>
                <w:lang w:eastAsia="zh-CN"/>
              </w:rPr>
            </w:pPr>
          </w:p>
        </w:tc>
      </w:tr>
      <w:tr w:rsidR="00EE73D1" w:rsidTr="002B2792">
        <w:tc>
          <w:tcPr>
            <w:tcW w:w="968" w:type="pct"/>
          </w:tcPr>
          <w:p w:rsidR="00EE73D1" w:rsidRDefault="00EE73D1" w:rsidP="001E7ACC">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t xml:space="preserve">Составитель(и): </w:t>
            </w:r>
            <w:r w:rsidRPr="000A1895">
              <w:rPr>
                <w:rFonts w:eastAsia="Times New Roman" w:cs="Times New Roman"/>
                <w:sz w:val="24"/>
                <w:szCs w:val="24"/>
                <w:lang w:eastAsia="zh-CN"/>
              </w:rPr>
              <w:t xml:space="preserve"> </w:t>
            </w:r>
          </w:p>
        </w:tc>
        <w:tc>
          <w:tcPr>
            <w:tcW w:w="4032" w:type="pct"/>
            <w:gridSpan w:val="3"/>
          </w:tcPr>
          <w:p w:rsidR="00EE73D1" w:rsidRPr="00BA4616" w:rsidRDefault="00EE73D1" w:rsidP="001E7ACC">
            <w:pPr>
              <w:spacing w:after="0" w:line="276" w:lineRule="auto"/>
              <w:jc w:val="both"/>
              <w:rPr>
                <w:rFonts w:eastAsia="Times New Roman" w:cs="Times New Roman"/>
                <w:sz w:val="24"/>
                <w:szCs w:val="24"/>
                <w:lang w:eastAsia="zh-CN"/>
              </w:rPr>
            </w:pPr>
          </w:p>
        </w:tc>
      </w:tr>
      <w:tr w:rsidR="004D497C" w:rsidTr="002B2792">
        <w:tc>
          <w:tcPr>
            <w:tcW w:w="968" w:type="pct"/>
          </w:tcPr>
          <w:p w:rsidR="004D497C" w:rsidRPr="000A1895" w:rsidRDefault="004D497C" w:rsidP="001E7ACC">
            <w:pPr>
              <w:spacing w:after="0" w:line="276" w:lineRule="auto"/>
              <w:jc w:val="both"/>
              <w:rPr>
                <w:rFonts w:eastAsia="Times New Roman" w:cs="Times New Roman"/>
                <w:sz w:val="24"/>
                <w:szCs w:val="24"/>
                <w:lang w:eastAsia="zh-CN"/>
              </w:rPr>
            </w:pPr>
          </w:p>
        </w:tc>
        <w:tc>
          <w:tcPr>
            <w:tcW w:w="4032" w:type="pct"/>
            <w:gridSpan w:val="3"/>
          </w:tcPr>
          <w:p w:rsidR="004D497C" w:rsidRPr="00B01FAC" w:rsidRDefault="00B01FAC" w:rsidP="007863BF">
            <w:pPr>
              <w:spacing w:after="0" w:line="240" w:lineRule="auto"/>
              <w:jc w:val="both"/>
              <w:rPr>
                <w:sz w:val="24"/>
                <w:szCs w:val="24"/>
              </w:rPr>
            </w:pPr>
            <w:r w:rsidRPr="00B01FAC">
              <w:rPr>
                <w:rFonts w:eastAsia="Times New Roman"/>
                <w:sz w:val="24"/>
                <w:szCs w:val="24"/>
                <w:lang w:eastAsia="ru-RU"/>
              </w:rPr>
              <w:t>Доцент кафедры истории и исторического архивоведения, к.ист.наук</w:t>
            </w:r>
          </w:p>
        </w:tc>
      </w:tr>
      <w:tr w:rsidR="004D497C" w:rsidRPr="00B01FAC" w:rsidTr="00971237">
        <w:trPr>
          <w:trHeight w:val="87"/>
        </w:trPr>
        <w:tc>
          <w:tcPr>
            <w:tcW w:w="968" w:type="pct"/>
          </w:tcPr>
          <w:p w:rsidR="004D497C" w:rsidRPr="00B01FAC" w:rsidRDefault="004D497C" w:rsidP="001E7ACC">
            <w:pPr>
              <w:spacing w:after="0" w:line="276" w:lineRule="auto"/>
              <w:jc w:val="both"/>
              <w:rPr>
                <w:rFonts w:eastAsia="Times New Roman" w:cs="Times New Roman"/>
                <w:b/>
                <w:sz w:val="24"/>
                <w:szCs w:val="24"/>
                <w:lang w:eastAsia="zh-CN"/>
              </w:rPr>
            </w:pPr>
          </w:p>
        </w:tc>
        <w:tc>
          <w:tcPr>
            <w:tcW w:w="4032" w:type="pct"/>
            <w:gridSpan w:val="3"/>
          </w:tcPr>
          <w:p w:rsidR="004D497C" w:rsidRPr="00B01FAC" w:rsidRDefault="00B01FAC" w:rsidP="007863BF">
            <w:pPr>
              <w:rPr>
                <w:b/>
              </w:rPr>
            </w:pPr>
            <w:r w:rsidRPr="00B01FAC">
              <w:rPr>
                <w:rFonts w:eastAsia="Times New Roman"/>
                <w:b/>
                <w:sz w:val="24"/>
                <w:szCs w:val="24"/>
                <w:lang w:eastAsia="ru-RU"/>
              </w:rPr>
              <w:t>М.Б. Смолин</w:t>
            </w:r>
          </w:p>
        </w:tc>
      </w:tr>
      <w:tr w:rsidR="00EE73D1" w:rsidRPr="00B27923" w:rsidTr="00240340">
        <w:trPr>
          <w:trHeight w:val="87"/>
        </w:trPr>
        <w:tc>
          <w:tcPr>
            <w:tcW w:w="968" w:type="pct"/>
          </w:tcPr>
          <w:p w:rsidR="00EE73D1" w:rsidRPr="00B27923" w:rsidRDefault="00EE73D1" w:rsidP="001E7ACC">
            <w:pPr>
              <w:spacing w:after="0" w:line="276" w:lineRule="auto"/>
              <w:jc w:val="both"/>
              <w:rPr>
                <w:rFonts w:eastAsia="Times New Roman" w:cs="Times New Roman"/>
                <w:sz w:val="24"/>
                <w:szCs w:val="24"/>
                <w:lang w:eastAsia="zh-CN"/>
              </w:rPr>
            </w:pPr>
          </w:p>
        </w:tc>
        <w:tc>
          <w:tcPr>
            <w:tcW w:w="4032" w:type="pct"/>
            <w:gridSpan w:val="3"/>
          </w:tcPr>
          <w:p w:rsidR="00EE73D1" w:rsidRPr="00BA4616" w:rsidRDefault="00EE73D1" w:rsidP="001E7ACC">
            <w:pPr>
              <w:spacing w:after="0" w:line="276" w:lineRule="auto"/>
              <w:rPr>
                <w:rFonts w:eastAsia="Times New Roman" w:cs="Times New Roman"/>
                <w:sz w:val="24"/>
                <w:szCs w:val="24"/>
                <w:lang w:eastAsia="zh-CN"/>
              </w:rPr>
            </w:pPr>
          </w:p>
        </w:tc>
      </w:tr>
      <w:tr w:rsidR="00EE73D1" w:rsidRPr="00B27923" w:rsidTr="002B2792">
        <w:tc>
          <w:tcPr>
            <w:tcW w:w="968" w:type="pct"/>
          </w:tcPr>
          <w:p w:rsidR="00EE73D1" w:rsidRPr="00B27923" w:rsidRDefault="00EE73D1" w:rsidP="001E7ACC">
            <w:pPr>
              <w:spacing w:after="0" w:line="276" w:lineRule="auto"/>
              <w:jc w:val="both"/>
              <w:rPr>
                <w:rFonts w:eastAsia="Times New Roman" w:cs="Times New Roman"/>
                <w:b/>
                <w:sz w:val="24"/>
                <w:szCs w:val="24"/>
                <w:lang w:eastAsia="zh-CN"/>
              </w:rPr>
            </w:pPr>
          </w:p>
        </w:tc>
        <w:tc>
          <w:tcPr>
            <w:tcW w:w="4032" w:type="pct"/>
            <w:gridSpan w:val="3"/>
          </w:tcPr>
          <w:p w:rsidR="00EE73D1" w:rsidRPr="00B27923" w:rsidRDefault="00EE73D1" w:rsidP="004B68CE">
            <w:pPr>
              <w:spacing w:after="0" w:line="276" w:lineRule="auto"/>
              <w:rPr>
                <w:rFonts w:eastAsia="Times New Roman" w:cs="Times New Roman"/>
                <w:b/>
                <w:sz w:val="24"/>
                <w:szCs w:val="24"/>
                <w:lang w:eastAsia="zh-CN"/>
              </w:rPr>
            </w:pPr>
          </w:p>
        </w:tc>
      </w:tr>
      <w:tr w:rsidR="008B161B" w:rsidRPr="00B27923" w:rsidTr="002B2792">
        <w:tc>
          <w:tcPr>
            <w:tcW w:w="5000" w:type="pct"/>
            <w:gridSpan w:val="4"/>
          </w:tcPr>
          <w:p w:rsidR="008B161B" w:rsidRPr="00B27923" w:rsidRDefault="008B161B" w:rsidP="008B161B">
            <w:pPr>
              <w:spacing w:after="0" w:line="276" w:lineRule="auto"/>
              <w:jc w:val="both"/>
              <w:rPr>
                <w:rFonts w:eastAsia="Times New Roman" w:cs="Times New Roman"/>
                <w:sz w:val="24"/>
                <w:szCs w:val="24"/>
                <w:lang w:eastAsia="zh-CN"/>
              </w:rPr>
            </w:pPr>
          </w:p>
        </w:tc>
      </w:tr>
      <w:tr w:rsidR="008B161B" w:rsidRPr="00B27923" w:rsidTr="002B2792">
        <w:tc>
          <w:tcPr>
            <w:tcW w:w="5000" w:type="pct"/>
            <w:gridSpan w:val="4"/>
          </w:tcPr>
          <w:p w:rsidR="008B161B" w:rsidRPr="00B27923" w:rsidRDefault="008B161B" w:rsidP="008B161B">
            <w:pPr>
              <w:spacing w:after="0" w:line="276" w:lineRule="auto"/>
              <w:rPr>
                <w:rFonts w:eastAsia="Times New Roman" w:cs="Times New Roman"/>
                <w:sz w:val="24"/>
                <w:szCs w:val="24"/>
                <w:lang w:eastAsia="zh-CN"/>
              </w:rPr>
            </w:pPr>
            <w:r w:rsidRPr="00B27923">
              <w:rPr>
                <w:rFonts w:eastAsia="Times New Roman" w:cs="Times New Roman"/>
                <w:sz w:val="24"/>
                <w:szCs w:val="24"/>
                <w:lang w:eastAsia="zh-CN"/>
              </w:rPr>
              <w:t>УТВЕРЖДЕНО</w:t>
            </w:r>
          </w:p>
        </w:tc>
      </w:tr>
      <w:tr w:rsidR="008B161B" w:rsidRPr="00B27923" w:rsidTr="002B2792">
        <w:tc>
          <w:tcPr>
            <w:tcW w:w="1760" w:type="pct"/>
            <w:gridSpan w:val="2"/>
          </w:tcPr>
          <w:p w:rsidR="008B161B" w:rsidRPr="00B27923" w:rsidRDefault="008B161B" w:rsidP="008B161B">
            <w:pPr>
              <w:spacing w:after="0" w:line="276" w:lineRule="auto"/>
              <w:jc w:val="both"/>
              <w:rPr>
                <w:rFonts w:eastAsia="Times New Roman" w:cs="Times New Roman"/>
                <w:sz w:val="24"/>
                <w:szCs w:val="24"/>
                <w:lang w:eastAsia="zh-CN"/>
              </w:rPr>
            </w:pPr>
            <w:r w:rsidRPr="00B27923">
              <w:rPr>
                <w:rFonts w:eastAsia="Times New Roman" w:cs="Times New Roman"/>
                <w:sz w:val="24"/>
                <w:szCs w:val="24"/>
                <w:lang w:eastAsia="zh-CN"/>
              </w:rPr>
              <w:t>Протокол заседания кафедры</w:t>
            </w:r>
          </w:p>
        </w:tc>
        <w:tc>
          <w:tcPr>
            <w:tcW w:w="3240" w:type="pct"/>
            <w:gridSpan w:val="2"/>
          </w:tcPr>
          <w:p w:rsidR="008B161B" w:rsidRPr="00B27923" w:rsidRDefault="009775E8" w:rsidP="008B161B">
            <w:pPr>
              <w:spacing w:after="0" w:line="276" w:lineRule="auto"/>
              <w:rPr>
                <w:rFonts w:eastAsia="Times New Roman" w:cs="Times New Roman"/>
                <w:sz w:val="24"/>
                <w:szCs w:val="24"/>
                <w:lang w:eastAsia="zh-CN"/>
              </w:rPr>
            </w:pPr>
            <w:r>
              <w:rPr>
                <w:rFonts w:eastAsia="Times New Roman" w:cs="Times New Roman"/>
                <w:sz w:val="24"/>
                <w:szCs w:val="24"/>
                <w:lang w:eastAsia="zh-CN"/>
              </w:rPr>
              <w:t>Оркестрового исполнительства и дирижирования Факультета искусств МГИК</w:t>
            </w:r>
          </w:p>
        </w:tc>
      </w:tr>
      <w:tr w:rsidR="008B161B" w:rsidRPr="00B27923" w:rsidTr="002B2792">
        <w:tc>
          <w:tcPr>
            <w:tcW w:w="1760" w:type="pct"/>
            <w:gridSpan w:val="2"/>
          </w:tcPr>
          <w:p w:rsidR="008B161B" w:rsidRPr="00B27923" w:rsidRDefault="00BB2FD5" w:rsidP="0086793A">
            <w:pPr>
              <w:spacing w:after="0" w:line="276" w:lineRule="auto"/>
              <w:jc w:val="both"/>
              <w:rPr>
                <w:rFonts w:eastAsia="Times New Roman" w:cs="Times New Roman"/>
                <w:sz w:val="24"/>
                <w:szCs w:val="24"/>
                <w:lang w:eastAsia="zh-CN"/>
              </w:rPr>
            </w:pPr>
            <w:r>
              <w:rPr>
                <w:rFonts w:eastAsia="Times New Roman" w:cs="Times New Roman"/>
                <w:sz w:val="24"/>
                <w:szCs w:val="24"/>
                <w:lang w:eastAsia="zh-CN"/>
              </w:rPr>
              <w:t>№ 9 от «07» апреля 2022 г.</w:t>
            </w:r>
          </w:p>
        </w:tc>
        <w:tc>
          <w:tcPr>
            <w:tcW w:w="3240" w:type="pct"/>
            <w:gridSpan w:val="2"/>
          </w:tcPr>
          <w:p w:rsidR="008B161B" w:rsidRPr="00B27923" w:rsidRDefault="008B161B" w:rsidP="008B161B">
            <w:pPr>
              <w:spacing w:after="0" w:line="276" w:lineRule="auto"/>
              <w:jc w:val="right"/>
              <w:rPr>
                <w:rFonts w:eastAsia="Times New Roman" w:cs="Times New Roman"/>
                <w:sz w:val="24"/>
                <w:szCs w:val="24"/>
                <w:lang w:eastAsia="zh-CN"/>
              </w:rPr>
            </w:pPr>
          </w:p>
        </w:tc>
      </w:tr>
    </w:tbl>
    <w:p w:rsidR="008B161B" w:rsidRDefault="008B161B" w:rsidP="008B161B">
      <w:pPr>
        <w:spacing w:after="0" w:line="276" w:lineRule="auto"/>
        <w:rPr>
          <w:rFonts w:cs="Times New Roman"/>
        </w:rPr>
      </w:pPr>
      <w:r>
        <w:rPr>
          <w:rFonts w:cs="Times New Roman"/>
        </w:rPr>
        <w:br w:type="page"/>
      </w:r>
    </w:p>
    <w:p w:rsidR="00EE73D1" w:rsidRDefault="00EE73D1" w:rsidP="00A722AB">
      <w:pPr>
        <w:pStyle w:val="2"/>
        <w:numPr>
          <w:ilvl w:val="0"/>
          <w:numId w:val="3"/>
        </w:numPr>
        <w:autoSpaceDE w:val="0"/>
        <w:autoSpaceDN w:val="0"/>
        <w:adjustRightInd w:val="0"/>
        <w:ind w:left="0" w:firstLine="0"/>
        <w:jc w:val="both"/>
        <w:rPr>
          <w:rFonts w:eastAsia="Calibri"/>
        </w:rPr>
      </w:pPr>
      <w:bookmarkStart w:id="1" w:name="_Toc528600540"/>
      <w:bookmarkStart w:id="2" w:name="_Toc35855927"/>
      <w:bookmarkStart w:id="3" w:name="_Toc35863211"/>
      <w:bookmarkStart w:id="4" w:name="_Toc36124108"/>
      <w:bookmarkStart w:id="5" w:name="_Toc94273620"/>
      <w:bookmarkStart w:id="6" w:name="bookmark16"/>
      <w:bookmarkStart w:id="7" w:name="bookmark15"/>
      <w:r w:rsidRPr="00D9779E">
        <w:rPr>
          <w:rFonts w:eastAsia="Calibri"/>
        </w:rPr>
        <w:lastRenderedPageBreak/>
        <w:t xml:space="preserve">ПЕРЕЧЕНЬ </w:t>
      </w:r>
      <w:bookmarkEnd w:id="1"/>
      <w:r w:rsidRPr="00D9779E">
        <w:rPr>
          <w:rFonts w:eastAsia="Calibri"/>
        </w:rPr>
        <w:t xml:space="preserve"> ПЛАНИРУЕМЫХ РЕЗУЛЬТАТОВ ОБУЧЕНИЯ ПО</w:t>
      </w:r>
      <w:r>
        <w:rPr>
          <w:rFonts w:eastAsia="Calibri"/>
        </w:rPr>
        <w:t xml:space="preserve"> </w:t>
      </w:r>
      <w:r w:rsidRPr="00D9779E">
        <w:rPr>
          <w:rFonts w:eastAsia="Calibri"/>
        </w:rPr>
        <w:t>ДИСЦИПЛИНЕ, ВКЛЮЧАЯ ЦЕЛЬ И</w:t>
      </w:r>
      <w:r>
        <w:rPr>
          <w:rFonts w:eastAsia="Calibri"/>
        </w:rPr>
        <w:t xml:space="preserve"> ЗАДАЧИ ДИСЦИПЛИНЫ, </w:t>
      </w:r>
      <w:r w:rsidRPr="00D9779E">
        <w:rPr>
          <w:rFonts w:eastAsia="Calibri"/>
        </w:rPr>
        <w:t>ФОРМИРУЕМЫЕ К</w:t>
      </w:r>
      <w:r>
        <w:rPr>
          <w:rFonts w:eastAsia="Calibri"/>
        </w:rPr>
        <w:t>ОМПЕТЕНЦИИ ПО ДИСЦИПЛИНЕ</w:t>
      </w:r>
      <w:r w:rsidRPr="00D9779E">
        <w:rPr>
          <w:rFonts w:eastAsia="Calibri"/>
        </w:rPr>
        <w:t xml:space="preserve"> (ЗНАНИЯ, УМЕНИЯ ВЛАДЕНИЯ)</w:t>
      </w:r>
      <w:bookmarkEnd w:id="2"/>
      <w:bookmarkEnd w:id="3"/>
      <w:bookmarkEnd w:id="4"/>
      <w:bookmarkEnd w:id="5"/>
    </w:p>
    <w:p w:rsidR="00EE73D1" w:rsidRPr="00A25C8D" w:rsidRDefault="00EE73D1" w:rsidP="00124D88">
      <w:pPr>
        <w:spacing w:after="0" w:line="276" w:lineRule="auto"/>
        <w:jc w:val="both"/>
        <w:rPr>
          <w:rFonts w:eastAsia="Times New Roman" w:cs="Times New Roman"/>
          <w:szCs w:val="24"/>
          <w:lang w:eastAsia="zh-CN"/>
        </w:rPr>
      </w:pPr>
    </w:p>
    <w:p w:rsidR="00C95CF6" w:rsidRDefault="00EE73D1" w:rsidP="00C95CF6">
      <w:pPr>
        <w:pStyle w:val="af2"/>
        <w:shd w:val="clear" w:color="auto" w:fill="FFFFFF"/>
        <w:ind w:left="0" w:firstLine="709"/>
        <w:jc w:val="both"/>
        <w:rPr>
          <w:color w:val="000000"/>
          <w:szCs w:val="28"/>
        </w:rPr>
      </w:pPr>
      <w:r w:rsidRPr="00EE73D1">
        <w:rPr>
          <w:b/>
        </w:rPr>
        <w:t>Цель освоения дисциплины</w:t>
      </w:r>
      <w:r w:rsidRPr="00B62E9E">
        <w:t xml:space="preserve"> </w:t>
      </w:r>
      <w:r w:rsidRPr="00EE73D1">
        <w:rPr>
          <w:bCs/>
          <w:color w:val="000000"/>
        </w:rPr>
        <w:t>–</w:t>
      </w:r>
      <w:r w:rsidR="00C95CF6" w:rsidRPr="00C95CF6">
        <w:rPr>
          <w:bCs/>
          <w:iCs/>
          <w:szCs w:val="28"/>
        </w:rPr>
        <w:t xml:space="preserve"> </w:t>
      </w:r>
      <w:r w:rsidR="00C95CF6" w:rsidRPr="0034158E">
        <w:rPr>
          <w:bCs/>
          <w:iCs/>
          <w:szCs w:val="28"/>
        </w:rPr>
        <w:t>сформировать у студента способность воспринимать межкультурное</w:t>
      </w:r>
      <w:r w:rsidR="00C95CF6" w:rsidRPr="00BE06A8">
        <w:rPr>
          <w:color w:val="000000"/>
          <w:szCs w:val="28"/>
        </w:rPr>
        <w:t xml:space="preserve"> разнообразие общества в социально</w:t>
      </w:r>
      <w:r w:rsidR="00C95CF6">
        <w:rPr>
          <w:color w:val="000000"/>
          <w:szCs w:val="28"/>
        </w:rPr>
        <w:t>-</w:t>
      </w:r>
      <w:r w:rsidR="00C95CF6" w:rsidRPr="00BE06A8">
        <w:rPr>
          <w:color w:val="000000"/>
          <w:szCs w:val="28"/>
        </w:rPr>
        <w:t>историческом, этическом и философском контекстах</w:t>
      </w:r>
      <w:r w:rsidR="00C95CF6">
        <w:rPr>
          <w:color w:val="000000"/>
          <w:szCs w:val="28"/>
        </w:rPr>
        <w:t>.</w:t>
      </w:r>
    </w:p>
    <w:p w:rsidR="00C95CF6" w:rsidRDefault="00C95CF6" w:rsidP="00C95CF6">
      <w:pPr>
        <w:pStyle w:val="af2"/>
        <w:shd w:val="clear" w:color="auto" w:fill="FFFFFF"/>
        <w:ind w:left="0" w:firstLine="709"/>
        <w:jc w:val="both"/>
        <w:rPr>
          <w:bCs/>
          <w:color w:val="000000"/>
          <w:szCs w:val="28"/>
        </w:rPr>
      </w:pPr>
    </w:p>
    <w:p w:rsidR="00EE73D1" w:rsidRPr="00C95CF6" w:rsidRDefault="00EE73D1" w:rsidP="00124D88">
      <w:pPr>
        <w:shd w:val="clear" w:color="auto" w:fill="FFFFFF"/>
        <w:jc w:val="both"/>
        <w:rPr>
          <w:rFonts w:eastAsia="Times New Roman" w:cs="Times New Roman"/>
          <w:b/>
          <w:szCs w:val="24"/>
          <w:lang w:eastAsia="zh-CN"/>
        </w:rPr>
      </w:pPr>
      <w:r w:rsidRPr="00764353">
        <w:rPr>
          <w:rFonts w:eastAsia="Times New Roman" w:cs="Times New Roman"/>
          <w:b/>
          <w:szCs w:val="24"/>
          <w:lang w:eastAsia="zh-CN"/>
        </w:rPr>
        <w:t>Задачи</w:t>
      </w:r>
    </w:p>
    <w:p w:rsidR="00C95CF6" w:rsidRPr="00C95CF6" w:rsidRDefault="00C95CF6" w:rsidP="00A722AB">
      <w:pPr>
        <w:pStyle w:val="af2"/>
        <w:numPr>
          <w:ilvl w:val="0"/>
          <w:numId w:val="5"/>
        </w:numPr>
        <w:tabs>
          <w:tab w:val="right" w:leader="underscore" w:pos="8505"/>
        </w:tabs>
        <w:jc w:val="both"/>
        <w:rPr>
          <w:bCs/>
          <w:iCs/>
          <w:lang w:eastAsia="ru-RU"/>
        </w:rPr>
      </w:pPr>
      <w:r w:rsidRPr="00C95CF6">
        <w:rPr>
          <w:bCs/>
          <w:iCs/>
          <w:lang w:eastAsia="ru-RU"/>
        </w:rPr>
        <w:t>Способствовать усвоению студентами научного подхода к истории с использованием новейших методологических достижений исторической науки.</w:t>
      </w:r>
    </w:p>
    <w:p w:rsidR="00C95CF6" w:rsidRPr="00C95CF6" w:rsidRDefault="00C95CF6" w:rsidP="00A722AB">
      <w:pPr>
        <w:pStyle w:val="af2"/>
        <w:numPr>
          <w:ilvl w:val="0"/>
          <w:numId w:val="5"/>
        </w:numPr>
        <w:tabs>
          <w:tab w:val="right" w:leader="underscore" w:pos="8505"/>
        </w:tabs>
        <w:jc w:val="both"/>
        <w:rPr>
          <w:bCs/>
          <w:iCs/>
          <w:lang w:eastAsia="ru-RU"/>
        </w:rPr>
      </w:pPr>
      <w:r w:rsidRPr="00C95CF6">
        <w:rPr>
          <w:bCs/>
          <w:iCs/>
          <w:lang w:eastAsia="ru-RU"/>
        </w:rPr>
        <w:t>Содействовать формированию у студентов, с использованием новейших научных концепций и методологических подходов, цельного представления об истории России в контексте =всемирной истории.</w:t>
      </w:r>
    </w:p>
    <w:p w:rsidR="00C95CF6" w:rsidRPr="00C95CF6" w:rsidRDefault="00C95CF6" w:rsidP="00A722AB">
      <w:pPr>
        <w:pStyle w:val="af2"/>
        <w:numPr>
          <w:ilvl w:val="0"/>
          <w:numId w:val="5"/>
        </w:numPr>
        <w:tabs>
          <w:tab w:val="right" w:leader="underscore" w:pos="8505"/>
        </w:tabs>
        <w:jc w:val="both"/>
        <w:rPr>
          <w:bCs/>
          <w:iCs/>
          <w:lang w:eastAsia="ru-RU"/>
        </w:rPr>
      </w:pPr>
      <w:r w:rsidRPr="00C95CF6">
        <w:rPr>
          <w:bCs/>
          <w:iCs/>
          <w:lang w:eastAsia="ru-RU"/>
        </w:rPr>
        <w:t>С использованием перечисленного, а также новейших образовательных технологий, содействовать повышению качественного уровня исторических и историко-культурных знаний студентов.</w:t>
      </w:r>
    </w:p>
    <w:p w:rsidR="00C95CF6" w:rsidRPr="00C95CF6" w:rsidRDefault="00C95CF6" w:rsidP="00A722AB">
      <w:pPr>
        <w:pStyle w:val="af2"/>
        <w:numPr>
          <w:ilvl w:val="0"/>
          <w:numId w:val="5"/>
        </w:numPr>
        <w:tabs>
          <w:tab w:val="right" w:leader="underscore" w:pos="8505"/>
        </w:tabs>
        <w:jc w:val="both"/>
        <w:rPr>
          <w:b/>
          <w:bCs/>
          <w:i/>
          <w:iCs/>
          <w:lang w:eastAsia="ru-RU"/>
        </w:rPr>
      </w:pPr>
      <w:r w:rsidRPr="00C95CF6">
        <w:rPr>
          <w:bCs/>
          <w:iCs/>
          <w:lang w:eastAsia="ru-RU"/>
        </w:rPr>
        <w:t xml:space="preserve">Способствовать </w:t>
      </w:r>
      <w:r w:rsidRPr="00C95CF6">
        <w:t>развитию способностей к самоидентификации и определению ценностных приоритетов на основе осмысления исторического опыта своей страны, с учетом требований ФГОС ВО по данному направлению подготовки</w:t>
      </w:r>
    </w:p>
    <w:p w:rsidR="00147EFC" w:rsidRPr="00DF1CDC" w:rsidRDefault="00147EFC" w:rsidP="00124D88">
      <w:pPr>
        <w:spacing w:after="0" w:line="276" w:lineRule="auto"/>
        <w:jc w:val="both"/>
        <w:rPr>
          <w:rFonts w:eastAsia="Times New Roman" w:cs="Times New Roman"/>
          <w:szCs w:val="24"/>
          <w:lang w:eastAsia="zh-CN"/>
        </w:rPr>
      </w:pPr>
    </w:p>
    <w:bookmarkEnd w:id="6"/>
    <w:bookmarkEnd w:id="7"/>
    <w:p w:rsidR="0002119E" w:rsidRPr="00F446B1" w:rsidRDefault="0002119E" w:rsidP="00A722AB">
      <w:pPr>
        <w:pStyle w:val="af2"/>
        <w:numPr>
          <w:ilvl w:val="1"/>
          <w:numId w:val="4"/>
        </w:numPr>
        <w:shd w:val="clear" w:color="auto" w:fill="FFFFFF"/>
        <w:ind w:left="0" w:firstLine="0"/>
        <w:jc w:val="both"/>
        <w:rPr>
          <w:b/>
        </w:rPr>
      </w:pPr>
      <w:r w:rsidRPr="00F446B1">
        <w:rPr>
          <w:b/>
        </w:rPr>
        <w:t>Формируемые компетенции в результате освоения дисциплины</w:t>
      </w:r>
    </w:p>
    <w:p w:rsidR="0002119E" w:rsidRPr="00F446B1" w:rsidRDefault="0002119E" w:rsidP="00124D88">
      <w:pPr>
        <w:spacing w:after="0" w:line="276" w:lineRule="auto"/>
        <w:jc w:val="both"/>
        <w:rPr>
          <w:rFonts w:eastAsia="Times New Roman" w:cs="Times New Roman"/>
          <w:b/>
          <w:bCs/>
          <w:szCs w:val="24"/>
          <w:lang w:eastAsia="zh-CN"/>
        </w:rPr>
      </w:pPr>
    </w:p>
    <w:p w:rsidR="0002119E" w:rsidRPr="00AA2E4B" w:rsidRDefault="0002119E" w:rsidP="00124D88">
      <w:pPr>
        <w:spacing w:after="0" w:line="276" w:lineRule="auto"/>
        <w:jc w:val="both"/>
        <w:rPr>
          <w:rFonts w:eastAsia="Times New Roman" w:cs="Times New Roman"/>
          <w:bCs/>
          <w:szCs w:val="24"/>
          <w:lang w:eastAsia="zh-CN"/>
        </w:rPr>
      </w:pPr>
      <w:r w:rsidRPr="00F446B1">
        <w:rPr>
          <w:rFonts w:eastAsia="Times New Roman" w:cs="Times New Roman"/>
          <w:bCs/>
          <w:szCs w:val="24"/>
          <w:lang w:eastAsia="zh-CN"/>
        </w:rPr>
        <w:t>Дисциплина направлена на формирование следующих компетенций</w:t>
      </w:r>
      <w:r w:rsidRPr="00AA2E4B">
        <w:rPr>
          <w:rFonts w:eastAsia="Times New Roman" w:cs="Times New Roman"/>
          <w:bCs/>
          <w:szCs w:val="24"/>
          <w:lang w:eastAsia="zh-CN"/>
        </w:rPr>
        <w:t xml:space="preserve"> выпускника: </w:t>
      </w:r>
    </w:p>
    <w:p w:rsidR="0002119E" w:rsidRPr="00304B6E" w:rsidRDefault="0002119E" w:rsidP="00124D88">
      <w:pPr>
        <w:spacing w:after="0" w:line="276" w:lineRule="auto"/>
        <w:jc w:val="right"/>
        <w:rPr>
          <w:rFonts w:eastAsia="Times New Roman" w:cs="Times New Roman"/>
          <w:szCs w:val="24"/>
          <w:lang w:eastAsia="zh-CN"/>
        </w:rPr>
      </w:pPr>
    </w:p>
    <w:p w:rsidR="00C87DE3" w:rsidRPr="00DF1CDC" w:rsidRDefault="00C87DE3" w:rsidP="00124D88">
      <w:pPr>
        <w:spacing w:after="0" w:line="276" w:lineRule="auto"/>
        <w:jc w:val="right"/>
        <w:rPr>
          <w:rFonts w:cs="Times New Roman"/>
          <w:szCs w:val="24"/>
        </w:rPr>
      </w:pPr>
      <w:r w:rsidRPr="00DF1CDC">
        <w:rPr>
          <w:rFonts w:eastAsia="Times New Roman" w:cs="Times New Roman"/>
          <w:szCs w:val="24"/>
          <w:lang w:eastAsia="zh-CN"/>
        </w:rPr>
        <w:t>Таблица 1</w:t>
      </w:r>
    </w:p>
    <w:tbl>
      <w:tblPr>
        <w:tblW w:w="5000" w:type="pct"/>
        <w:tblLook w:val="04A0" w:firstRow="1" w:lastRow="0" w:firstColumn="1" w:lastColumn="0" w:noHBand="0" w:noVBand="1"/>
      </w:tblPr>
      <w:tblGrid>
        <w:gridCol w:w="1344"/>
        <w:gridCol w:w="8226"/>
      </w:tblGrid>
      <w:tr w:rsidR="00C95CF6" w:rsidRPr="00BE06A8" w:rsidTr="00C95CF6">
        <w:tc>
          <w:tcPr>
            <w:tcW w:w="702" w:type="pct"/>
            <w:tcBorders>
              <w:top w:val="single" w:sz="4" w:space="0" w:color="auto"/>
              <w:left w:val="single" w:sz="4" w:space="0" w:color="auto"/>
              <w:bottom w:val="single" w:sz="4" w:space="0" w:color="auto"/>
              <w:right w:val="single" w:sz="4" w:space="0" w:color="auto"/>
            </w:tcBorders>
            <w:shd w:val="clear" w:color="000000" w:fill="FFFFFF"/>
            <w:hideMark/>
          </w:tcPr>
          <w:p w:rsidR="00C95CF6" w:rsidRPr="00BE06A8" w:rsidRDefault="00C95CF6" w:rsidP="00EF5001">
            <w:pPr>
              <w:spacing w:after="0" w:line="240" w:lineRule="auto"/>
              <w:rPr>
                <w:rFonts w:eastAsia="Times New Roman"/>
                <w:b/>
                <w:bCs/>
                <w:color w:val="000000"/>
                <w:szCs w:val="28"/>
              </w:rPr>
            </w:pPr>
            <w:r w:rsidRPr="00BE06A8">
              <w:rPr>
                <w:rFonts w:eastAsia="Times New Roman"/>
                <w:b/>
                <w:bCs/>
                <w:color w:val="000000"/>
                <w:szCs w:val="28"/>
              </w:rPr>
              <w:t>УК-1</w:t>
            </w:r>
          </w:p>
        </w:tc>
        <w:tc>
          <w:tcPr>
            <w:tcW w:w="4298" w:type="pct"/>
            <w:tcBorders>
              <w:top w:val="single" w:sz="4" w:space="0" w:color="auto"/>
              <w:left w:val="nil"/>
              <w:bottom w:val="single" w:sz="4" w:space="0" w:color="auto"/>
              <w:right w:val="single" w:sz="4" w:space="0" w:color="auto"/>
            </w:tcBorders>
            <w:shd w:val="clear" w:color="000000" w:fill="FFFFFF"/>
            <w:hideMark/>
          </w:tcPr>
          <w:p w:rsidR="00C95CF6" w:rsidRPr="00BE06A8" w:rsidRDefault="00C95CF6" w:rsidP="00EF5001">
            <w:pPr>
              <w:spacing w:after="0" w:line="240" w:lineRule="auto"/>
              <w:rPr>
                <w:rFonts w:eastAsia="Times New Roman"/>
                <w:color w:val="000000"/>
                <w:szCs w:val="28"/>
              </w:rPr>
            </w:pPr>
            <w:r w:rsidRPr="00BE06A8">
              <w:rPr>
                <w:rFonts w:eastAsia="Times New Roman"/>
                <w:color w:val="000000"/>
                <w:szCs w:val="28"/>
              </w:rPr>
              <w:t>Способен осуществлять поиск, критический анализ и синтез информации,</w:t>
            </w:r>
            <w:r>
              <w:rPr>
                <w:rFonts w:eastAsia="Times New Roman"/>
                <w:color w:val="000000"/>
                <w:szCs w:val="28"/>
              </w:rPr>
              <w:t xml:space="preserve"> </w:t>
            </w:r>
            <w:r w:rsidRPr="00BE06A8">
              <w:rPr>
                <w:rFonts w:eastAsia="Times New Roman"/>
                <w:color w:val="000000"/>
                <w:szCs w:val="28"/>
              </w:rPr>
              <w:t>применять системный подход для решения поставленных задач.</w:t>
            </w:r>
          </w:p>
        </w:tc>
      </w:tr>
      <w:tr w:rsidR="00C95CF6" w:rsidRPr="00BE06A8" w:rsidTr="00C95CF6">
        <w:tc>
          <w:tcPr>
            <w:tcW w:w="702" w:type="pct"/>
            <w:tcBorders>
              <w:top w:val="nil"/>
              <w:left w:val="single" w:sz="4" w:space="0" w:color="auto"/>
              <w:bottom w:val="single" w:sz="4" w:space="0" w:color="auto"/>
              <w:right w:val="single" w:sz="4" w:space="0" w:color="auto"/>
            </w:tcBorders>
            <w:shd w:val="clear" w:color="000000" w:fill="FFFFFF"/>
            <w:hideMark/>
          </w:tcPr>
          <w:p w:rsidR="00C95CF6" w:rsidRPr="00BE06A8" w:rsidRDefault="00C95CF6" w:rsidP="00EF5001">
            <w:pPr>
              <w:spacing w:after="0" w:line="240" w:lineRule="auto"/>
              <w:rPr>
                <w:rFonts w:eastAsia="Times New Roman"/>
                <w:b/>
                <w:bCs/>
                <w:color w:val="000000"/>
                <w:szCs w:val="28"/>
              </w:rPr>
            </w:pPr>
            <w:r w:rsidRPr="00BE06A8">
              <w:rPr>
                <w:rFonts w:eastAsia="Times New Roman"/>
                <w:b/>
                <w:bCs/>
                <w:color w:val="000000"/>
                <w:szCs w:val="28"/>
              </w:rPr>
              <w:t>УК-5</w:t>
            </w:r>
          </w:p>
        </w:tc>
        <w:tc>
          <w:tcPr>
            <w:tcW w:w="4298" w:type="pct"/>
            <w:tcBorders>
              <w:top w:val="nil"/>
              <w:left w:val="nil"/>
              <w:bottom w:val="single" w:sz="4" w:space="0" w:color="auto"/>
              <w:right w:val="single" w:sz="4" w:space="0" w:color="auto"/>
            </w:tcBorders>
            <w:shd w:val="clear" w:color="000000" w:fill="FFFFFF"/>
            <w:hideMark/>
          </w:tcPr>
          <w:p w:rsidR="00C95CF6" w:rsidRPr="00BE06A8" w:rsidRDefault="00C95CF6" w:rsidP="00EF5001">
            <w:pPr>
              <w:spacing w:after="0" w:line="240" w:lineRule="auto"/>
              <w:rPr>
                <w:rFonts w:eastAsia="Times New Roman"/>
                <w:color w:val="000000"/>
                <w:szCs w:val="28"/>
              </w:rPr>
            </w:pPr>
            <w:r w:rsidRPr="00BE06A8">
              <w:rPr>
                <w:rFonts w:eastAsia="Times New Roman"/>
                <w:color w:val="000000"/>
                <w:szCs w:val="28"/>
              </w:rPr>
              <w:t>Способен воспринимать межкультурное разнообразие общества в социально</w:t>
            </w:r>
            <w:r>
              <w:rPr>
                <w:rFonts w:eastAsia="Times New Roman"/>
                <w:color w:val="000000"/>
                <w:szCs w:val="28"/>
              </w:rPr>
              <w:t>-</w:t>
            </w:r>
            <w:r w:rsidRPr="00BE06A8">
              <w:rPr>
                <w:rFonts w:eastAsia="Times New Roman"/>
                <w:color w:val="000000"/>
                <w:szCs w:val="28"/>
              </w:rPr>
              <w:t xml:space="preserve">историческом, этическом и философском контекстах </w:t>
            </w:r>
          </w:p>
        </w:tc>
      </w:tr>
    </w:tbl>
    <w:p w:rsidR="004624DE" w:rsidRDefault="004624DE" w:rsidP="00124D88">
      <w:pPr>
        <w:pStyle w:val="Style5"/>
        <w:widowControl/>
        <w:spacing w:before="101"/>
        <w:jc w:val="both"/>
        <w:rPr>
          <w:rStyle w:val="FontStyle13"/>
          <w:b w:val="0"/>
          <w:sz w:val="24"/>
          <w:szCs w:val="24"/>
        </w:rPr>
      </w:pPr>
    </w:p>
    <w:p w:rsidR="0030667B" w:rsidRPr="000973C1" w:rsidRDefault="0030667B" w:rsidP="00124D88">
      <w:pPr>
        <w:spacing w:after="0" w:line="240" w:lineRule="auto"/>
        <w:jc w:val="both"/>
        <w:rPr>
          <w:rFonts w:eastAsia="Times New Roman" w:cs="Times New Roman"/>
          <w:szCs w:val="24"/>
          <w:lang w:eastAsia="zh-CN"/>
        </w:rPr>
      </w:pPr>
      <w:r w:rsidRPr="000973C1">
        <w:rPr>
          <w:rFonts w:eastAsia="Times New Roman" w:cs="Times New Roman"/>
          <w:b/>
          <w:szCs w:val="24"/>
          <w:lang w:eastAsia="zh-CN"/>
        </w:rPr>
        <w:t>Перечень планируемых результатов обучения по дисциплине</w:t>
      </w:r>
      <w:r w:rsidRPr="000973C1">
        <w:rPr>
          <w:rFonts w:eastAsia="Times New Roman" w:cs="Times New Roman"/>
          <w:szCs w:val="24"/>
          <w:lang w:eastAsia="zh-CN"/>
        </w:rPr>
        <w:t xml:space="preserve">, </w:t>
      </w:r>
      <w:r w:rsidR="001A6D53">
        <w:rPr>
          <w:rFonts w:eastAsia="Times New Roman" w:cs="Times New Roman"/>
          <w:szCs w:val="24"/>
          <w:lang w:eastAsia="zh-CN"/>
        </w:rPr>
        <w:t>соотнесенных с планируемыми результатами освоения образовательной программы:</w:t>
      </w:r>
    </w:p>
    <w:p w:rsidR="002F2DF2" w:rsidRDefault="00C87DE3" w:rsidP="00124D88">
      <w:pPr>
        <w:spacing w:after="0" w:line="276" w:lineRule="auto"/>
        <w:jc w:val="right"/>
        <w:rPr>
          <w:rFonts w:eastAsia="Times New Roman" w:cs="Times New Roman"/>
          <w:szCs w:val="24"/>
          <w:lang w:eastAsia="zh-CN"/>
        </w:rPr>
      </w:pPr>
      <w:r w:rsidRPr="00DF1CDC">
        <w:rPr>
          <w:rFonts w:eastAsia="Times New Roman" w:cs="Times New Roman"/>
          <w:szCs w:val="24"/>
          <w:lang w:eastAsia="zh-CN"/>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1"/>
        <w:gridCol w:w="3189"/>
      </w:tblGrid>
      <w:tr w:rsidR="00C95CF6" w:rsidRPr="00C95CF6" w:rsidTr="00C95CF6">
        <w:tc>
          <w:tcPr>
            <w:tcW w:w="1667" w:type="pct"/>
            <w:shd w:val="clear" w:color="000000" w:fill="D9D9D9"/>
            <w:hideMark/>
          </w:tcPr>
          <w:p w:rsidR="00C95CF6" w:rsidRPr="00C95CF6" w:rsidRDefault="00C95CF6" w:rsidP="00C95CF6">
            <w:pPr>
              <w:spacing w:after="0" w:line="240" w:lineRule="auto"/>
              <w:jc w:val="center"/>
              <w:rPr>
                <w:rFonts w:eastAsia="Times New Roman" w:cs="Times New Roman"/>
                <w:b/>
                <w:bCs/>
                <w:color w:val="000000"/>
                <w:szCs w:val="24"/>
                <w:lang w:eastAsia="ru-RU"/>
              </w:rPr>
            </w:pPr>
            <w:r w:rsidRPr="00C95CF6">
              <w:rPr>
                <w:rFonts w:eastAsia="Times New Roman" w:cs="Times New Roman"/>
                <w:b/>
                <w:bCs/>
                <w:color w:val="000000"/>
                <w:szCs w:val="24"/>
                <w:lang w:eastAsia="ru-RU"/>
              </w:rPr>
              <w:t>Код и содержание</w:t>
            </w:r>
            <w:r>
              <w:rPr>
                <w:rFonts w:eastAsia="Times New Roman" w:cs="Times New Roman"/>
                <w:b/>
                <w:bCs/>
                <w:color w:val="000000"/>
                <w:szCs w:val="24"/>
                <w:lang w:eastAsia="ru-RU"/>
              </w:rPr>
              <w:t xml:space="preserve"> компетенции</w:t>
            </w:r>
          </w:p>
        </w:tc>
        <w:tc>
          <w:tcPr>
            <w:tcW w:w="1667" w:type="pct"/>
            <w:shd w:val="clear" w:color="000000" w:fill="D9D9D9"/>
            <w:hideMark/>
          </w:tcPr>
          <w:p w:rsidR="00C95CF6" w:rsidRPr="00C95CF6" w:rsidRDefault="00C95CF6" w:rsidP="00C95CF6">
            <w:pPr>
              <w:spacing w:after="0" w:line="240" w:lineRule="auto"/>
              <w:jc w:val="center"/>
              <w:rPr>
                <w:rFonts w:eastAsia="Times New Roman" w:cs="Times New Roman"/>
                <w:b/>
                <w:bCs/>
                <w:color w:val="000000"/>
                <w:szCs w:val="24"/>
                <w:lang w:eastAsia="ru-RU"/>
              </w:rPr>
            </w:pPr>
            <w:r w:rsidRPr="00C95CF6">
              <w:rPr>
                <w:rFonts w:eastAsia="Times New Roman" w:cs="Times New Roman"/>
                <w:b/>
                <w:bCs/>
                <w:color w:val="000000"/>
                <w:szCs w:val="24"/>
                <w:lang w:eastAsia="ru-RU"/>
              </w:rPr>
              <w:t>Индикаторы достижения</w:t>
            </w:r>
            <w:r w:rsidRPr="00C95CF6">
              <w:rPr>
                <w:rFonts w:eastAsia="Times New Roman" w:cs="Times New Roman"/>
                <w:b/>
                <w:bCs/>
                <w:color w:val="000000"/>
                <w:szCs w:val="24"/>
                <w:lang w:eastAsia="ru-RU"/>
              </w:rPr>
              <w:br/>
              <w:t>компетенций</w:t>
            </w:r>
          </w:p>
        </w:tc>
        <w:tc>
          <w:tcPr>
            <w:tcW w:w="1667" w:type="pct"/>
            <w:shd w:val="clear" w:color="000000" w:fill="D9D9D9"/>
            <w:hideMark/>
          </w:tcPr>
          <w:p w:rsidR="00C95CF6" w:rsidRPr="00C95CF6" w:rsidRDefault="00C95CF6" w:rsidP="00C95CF6">
            <w:pPr>
              <w:spacing w:after="0" w:line="240" w:lineRule="auto"/>
              <w:jc w:val="center"/>
              <w:rPr>
                <w:rFonts w:eastAsia="Times New Roman" w:cs="Times New Roman"/>
                <w:b/>
                <w:bCs/>
                <w:color w:val="000000"/>
                <w:szCs w:val="24"/>
                <w:lang w:eastAsia="ru-RU"/>
              </w:rPr>
            </w:pPr>
            <w:r w:rsidRPr="00C95CF6">
              <w:rPr>
                <w:rFonts w:eastAsia="Times New Roman" w:cs="Times New Roman"/>
                <w:b/>
                <w:bCs/>
                <w:color w:val="000000"/>
                <w:szCs w:val="24"/>
                <w:lang w:eastAsia="ru-RU"/>
              </w:rPr>
              <w:t>Планируемые результаты обучения, соотнесенные с индикаторами достижения компетенций</w:t>
            </w:r>
          </w:p>
        </w:tc>
      </w:tr>
      <w:tr w:rsidR="00C95CF6" w:rsidRPr="00C95CF6" w:rsidTr="00C95CF6">
        <w:tc>
          <w:tcPr>
            <w:tcW w:w="1667" w:type="pct"/>
            <w:vMerge w:val="restart"/>
            <w:shd w:val="clear" w:color="auto" w:fill="auto"/>
            <w:hideMark/>
          </w:tcPr>
          <w:p w:rsidR="00C95CF6" w:rsidRPr="00C95CF6" w:rsidRDefault="00C95CF6" w:rsidP="00C95CF6">
            <w:pPr>
              <w:spacing w:after="0" w:line="240" w:lineRule="auto"/>
              <w:rPr>
                <w:rFonts w:eastAsia="Times New Roman" w:cs="Times New Roman"/>
                <w:color w:val="000000"/>
                <w:szCs w:val="24"/>
                <w:lang w:eastAsia="ru-RU"/>
              </w:rPr>
            </w:pPr>
            <w:r w:rsidRPr="00C95CF6">
              <w:rPr>
                <w:rFonts w:eastAsia="Times New Roman" w:cs="Times New Roman"/>
                <w:b/>
                <w:bCs/>
                <w:color w:val="000000"/>
                <w:szCs w:val="24"/>
                <w:lang w:eastAsia="ru-RU"/>
              </w:rPr>
              <w:t>УК-1</w:t>
            </w:r>
            <w:r w:rsidRPr="00C95CF6">
              <w:rPr>
                <w:rFonts w:eastAsia="Times New Roman" w:cs="Times New Roman"/>
                <w:color w:val="000000"/>
                <w:szCs w:val="24"/>
                <w:lang w:eastAsia="ru-RU"/>
              </w:rPr>
              <w:br/>
              <w:t>Способен</w:t>
            </w:r>
            <w:r w:rsidRPr="00C95CF6">
              <w:rPr>
                <w:rFonts w:eastAsia="Times New Roman" w:cs="Times New Roman"/>
                <w:color w:val="000000"/>
                <w:szCs w:val="24"/>
                <w:lang w:eastAsia="ru-RU"/>
              </w:rPr>
              <w:br/>
              <w:t>осуществлять поиск, критический анализ и синтез информации, применять системный подход для решения поставленных задач.</w:t>
            </w:r>
          </w:p>
        </w:tc>
        <w:tc>
          <w:tcPr>
            <w:tcW w:w="1667" w:type="pct"/>
            <w:vMerge w:val="restart"/>
            <w:shd w:val="clear" w:color="auto" w:fill="auto"/>
            <w:hideMark/>
          </w:tcPr>
          <w:p w:rsidR="00C95CF6" w:rsidRPr="00C95CF6" w:rsidRDefault="00C95CF6" w:rsidP="00C95CF6">
            <w:pPr>
              <w:spacing w:after="0" w:line="240" w:lineRule="auto"/>
              <w:rPr>
                <w:rFonts w:eastAsia="Times New Roman" w:cs="Times New Roman"/>
                <w:color w:val="000000"/>
                <w:szCs w:val="24"/>
                <w:lang w:eastAsia="ru-RU"/>
              </w:rPr>
            </w:pPr>
            <w:r w:rsidRPr="00C95CF6">
              <w:rPr>
                <w:rFonts w:eastAsia="Times New Roman" w:cs="Times New Roman"/>
                <w:color w:val="000000"/>
                <w:szCs w:val="24"/>
                <w:lang w:eastAsia="ru-RU"/>
              </w:rPr>
              <w:t xml:space="preserve">УК-1.1 </w:t>
            </w:r>
            <w:r w:rsidRPr="00C95CF6">
              <w:rPr>
                <w:rFonts w:eastAsia="Times New Roman" w:cs="Times New Roman"/>
                <w:color w:val="000000"/>
                <w:szCs w:val="24"/>
                <w:lang w:eastAsia="ru-RU"/>
              </w:rPr>
              <w:br/>
              <w:t>Анализирует поставленную задачу через выделение ее базовых составляющих</w:t>
            </w:r>
            <w:r w:rsidRPr="00C95CF6">
              <w:rPr>
                <w:rFonts w:eastAsia="Times New Roman" w:cs="Times New Roman"/>
                <w:color w:val="000000"/>
                <w:szCs w:val="24"/>
                <w:lang w:eastAsia="ru-RU"/>
              </w:rPr>
              <w:br/>
            </w:r>
            <w:r w:rsidRPr="00C95CF6">
              <w:rPr>
                <w:rFonts w:eastAsia="Times New Roman" w:cs="Times New Roman"/>
                <w:color w:val="000000"/>
                <w:szCs w:val="24"/>
                <w:lang w:eastAsia="ru-RU"/>
              </w:rPr>
              <w:br/>
              <w:t xml:space="preserve">УК-1.2 </w:t>
            </w:r>
            <w:r w:rsidRPr="00C95CF6">
              <w:rPr>
                <w:rFonts w:eastAsia="Times New Roman" w:cs="Times New Roman"/>
                <w:color w:val="000000"/>
                <w:szCs w:val="24"/>
                <w:lang w:eastAsia="ru-RU"/>
              </w:rPr>
              <w:br/>
              <w:t>Находит и критически оценивает информацию, необходимую для решения задачи</w:t>
            </w:r>
            <w:r w:rsidRPr="00C95CF6">
              <w:rPr>
                <w:rFonts w:eastAsia="Times New Roman" w:cs="Times New Roman"/>
                <w:color w:val="000000"/>
                <w:szCs w:val="24"/>
                <w:lang w:eastAsia="ru-RU"/>
              </w:rPr>
              <w:br/>
            </w:r>
            <w:r w:rsidRPr="00C95CF6">
              <w:rPr>
                <w:rFonts w:eastAsia="Times New Roman" w:cs="Times New Roman"/>
                <w:color w:val="000000"/>
                <w:szCs w:val="24"/>
                <w:lang w:eastAsia="ru-RU"/>
              </w:rPr>
              <w:br/>
            </w:r>
            <w:r w:rsidRPr="00C95CF6">
              <w:rPr>
                <w:rFonts w:eastAsia="Times New Roman" w:cs="Times New Roman"/>
                <w:color w:val="000000"/>
                <w:szCs w:val="24"/>
                <w:lang w:eastAsia="ru-RU"/>
              </w:rPr>
              <w:lastRenderedPageBreak/>
              <w:t xml:space="preserve">УК-1.3 </w:t>
            </w:r>
            <w:r w:rsidRPr="00C95CF6">
              <w:rPr>
                <w:rFonts w:eastAsia="Times New Roman" w:cs="Times New Roman"/>
                <w:color w:val="000000"/>
                <w:szCs w:val="24"/>
                <w:lang w:eastAsia="ru-RU"/>
              </w:rPr>
              <w:br/>
              <w:t>Сопоставляет разные источники информации с целью выявления их противоречий и поиска достоверных суждений</w:t>
            </w:r>
            <w:r w:rsidRPr="00C95CF6">
              <w:rPr>
                <w:rFonts w:eastAsia="Times New Roman" w:cs="Times New Roman"/>
                <w:color w:val="000000"/>
                <w:szCs w:val="24"/>
                <w:lang w:eastAsia="ru-RU"/>
              </w:rPr>
              <w:br/>
            </w:r>
            <w:r w:rsidRPr="00C95CF6">
              <w:rPr>
                <w:rFonts w:eastAsia="Times New Roman" w:cs="Times New Roman"/>
                <w:color w:val="000000"/>
                <w:szCs w:val="24"/>
                <w:lang w:eastAsia="ru-RU"/>
              </w:rPr>
              <w:br/>
              <w:t xml:space="preserve">УК-1.4 </w:t>
            </w:r>
            <w:r w:rsidRPr="00C95CF6">
              <w:rPr>
                <w:rFonts w:eastAsia="Times New Roman" w:cs="Times New Roman"/>
                <w:color w:val="000000"/>
                <w:szCs w:val="24"/>
                <w:lang w:eastAsia="ru-RU"/>
              </w:rPr>
              <w:br/>
              <w:t>Предлагает различные варианты решения задачи, оценивая их последствия</w:t>
            </w:r>
            <w:r w:rsidRPr="00C95CF6">
              <w:rPr>
                <w:rFonts w:eastAsia="Times New Roman" w:cs="Times New Roman"/>
                <w:color w:val="000000"/>
                <w:szCs w:val="24"/>
                <w:lang w:eastAsia="ru-RU"/>
              </w:rPr>
              <w:br/>
            </w:r>
            <w:r w:rsidRPr="00C95CF6">
              <w:rPr>
                <w:rFonts w:eastAsia="Times New Roman" w:cs="Times New Roman"/>
                <w:color w:val="000000"/>
                <w:szCs w:val="24"/>
                <w:lang w:eastAsia="ru-RU"/>
              </w:rPr>
              <w:br/>
              <w:t xml:space="preserve">УК-1.5 </w:t>
            </w:r>
            <w:r w:rsidRPr="00C95CF6">
              <w:rPr>
                <w:rFonts w:eastAsia="Times New Roman" w:cs="Times New Roman"/>
                <w:color w:val="000000"/>
                <w:szCs w:val="24"/>
                <w:lang w:eastAsia="ru-RU"/>
              </w:rPr>
              <w:br/>
              <w:t>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1667" w:type="pct"/>
            <w:shd w:val="clear" w:color="auto" w:fill="auto"/>
            <w:hideMark/>
          </w:tcPr>
          <w:p w:rsidR="00C95CF6" w:rsidRPr="00C95CF6" w:rsidRDefault="00C95CF6" w:rsidP="00C95CF6">
            <w:pPr>
              <w:spacing w:after="0" w:line="240" w:lineRule="auto"/>
              <w:rPr>
                <w:rFonts w:eastAsia="Times New Roman" w:cs="Times New Roman"/>
                <w:color w:val="000000"/>
                <w:szCs w:val="24"/>
                <w:lang w:eastAsia="ru-RU"/>
              </w:rPr>
            </w:pPr>
            <w:r w:rsidRPr="00C95CF6">
              <w:rPr>
                <w:rFonts w:eastAsia="Times New Roman" w:cs="Times New Roman"/>
                <w:b/>
                <w:bCs/>
                <w:color w:val="000000"/>
                <w:szCs w:val="24"/>
                <w:lang w:eastAsia="ru-RU"/>
              </w:rPr>
              <w:lastRenderedPageBreak/>
              <w:t>Знать:</w:t>
            </w:r>
            <w:r w:rsidRPr="00C95CF6">
              <w:rPr>
                <w:rFonts w:eastAsia="Times New Roman" w:cs="Times New Roman"/>
                <w:color w:val="000000"/>
                <w:szCs w:val="24"/>
                <w:lang w:eastAsia="ru-RU"/>
              </w:rPr>
              <w:br/>
              <w:t>– основные закономерности взаимодействия человека и общества,</w:t>
            </w:r>
            <w:r w:rsidRPr="00C95CF6">
              <w:rPr>
                <w:rFonts w:eastAsia="Times New Roman" w:cs="Times New Roman"/>
                <w:color w:val="000000"/>
                <w:szCs w:val="24"/>
                <w:lang w:eastAsia="ru-RU"/>
              </w:rPr>
              <w:br/>
              <w:t>– этапы исторического развития человечества;</w:t>
            </w:r>
            <w:r w:rsidRPr="00C95CF6">
              <w:rPr>
                <w:rFonts w:eastAsia="Times New Roman" w:cs="Times New Roman"/>
                <w:color w:val="000000"/>
                <w:szCs w:val="24"/>
                <w:lang w:eastAsia="ru-RU"/>
              </w:rPr>
              <w:br/>
              <w:t>– основные философские категории и проблемы человеческого бытия;</w:t>
            </w:r>
            <w:r w:rsidRPr="00C95CF6">
              <w:rPr>
                <w:rFonts w:eastAsia="Times New Roman" w:cs="Times New Roman"/>
                <w:color w:val="000000"/>
                <w:szCs w:val="24"/>
                <w:lang w:eastAsia="ru-RU"/>
              </w:rPr>
              <w:br/>
              <w:t xml:space="preserve">– принципы поиска методов изучения произведения </w:t>
            </w:r>
            <w:r w:rsidRPr="00C95CF6">
              <w:rPr>
                <w:rFonts w:eastAsia="Times New Roman" w:cs="Times New Roman"/>
                <w:color w:val="000000"/>
                <w:szCs w:val="24"/>
                <w:lang w:eastAsia="ru-RU"/>
              </w:rPr>
              <w:lastRenderedPageBreak/>
              <w:t>искусства;</w:t>
            </w:r>
            <w:r w:rsidRPr="00C95CF6">
              <w:rPr>
                <w:rFonts w:eastAsia="Times New Roman" w:cs="Times New Roman"/>
                <w:color w:val="000000"/>
                <w:szCs w:val="24"/>
                <w:lang w:eastAsia="ru-RU"/>
              </w:rPr>
              <w:br/>
              <w:t>– терминологическую систему;</w:t>
            </w:r>
          </w:p>
        </w:tc>
      </w:tr>
      <w:tr w:rsidR="00C95CF6" w:rsidRPr="00C95CF6" w:rsidTr="00C95CF6">
        <w:tc>
          <w:tcPr>
            <w:tcW w:w="1667" w:type="pct"/>
            <w:vMerge/>
            <w:vAlign w:val="center"/>
            <w:hideMark/>
          </w:tcPr>
          <w:p w:rsidR="00C95CF6" w:rsidRPr="00C95CF6" w:rsidRDefault="00C95CF6" w:rsidP="00C95CF6">
            <w:pPr>
              <w:spacing w:after="0" w:line="240" w:lineRule="auto"/>
              <w:rPr>
                <w:rFonts w:eastAsia="Times New Roman" w:cs="Times New Roman"/>
                <w:color w:val="000000"/>
                <w:szCs w:val="24"/>
                <w:lang w:eastAsia="ru-RU"/>
              </w:rPr>
            </w:pPr>
          </w:p>
        </w:tc>
        <w:tc>
          <w:tcPr>
            <w:tcW w:w="1667" w:type="pct"/>
            <w:vMerge/>
            <w:vAlign w:val="center"/>
            <w:hideMark/>
          </w:tcPr>
          <w:p w:rsidR="00C95CF6" w:rsidRPr="00C95CF6" w:rsidRDefault="00C95CF6" w:rsidP="00C95CF6">
            <w:pPr>
              <w:spacing w:after="0" w:line="240" w:lineRule="auto"/>
              <w:rPr>
                <w:rFonts w:eastAsia="Times New Roman" w:cs="Times New Roman"/>
                <w:color w:val="000000"/>
                <w:szCs w:val="24"/>
                <w:lang w:eastAsia="ru-RU"/>
              </w:rPr>
            </w:pPr>
          </w:p>
        </w:tc>
        <w:tc>
          <w:tcPr>
            <w:tcW w:w="1667" w:type="pct"/>
            <w:shd w:val="clear" w:color="auto" w:fill="auto"/>
            <w:hideMark/>
          </w:tcPr>
          <w:p w:rsidR="00C95CF6" w:rsidRPr="00C95CF6" w:rsidRDefault="00C95CF6" w:rsidP="00C95CF6">
            <w:pPr>
              <w:spacing w:after="0" w:line="240" w:lineRule="auto"/>
              <w:rPr>
                <w:rFonts w:eastAsia="Times New Roman" w:cs="Times New Roman"/>
                <w:color w:val="000000"/>
                <w:szCs w:val="24"/>
                <w:lang w:eastAsia="ru-RU"/>
              </w:rPr>
            </w:pPr>
            <w:r w:rsidRPr="00C95CF6">
              <w:rPr>
                <w:rFonts w:eastAsia="Times New Roman" w:cs="Times New Roman"/>
                <w:b/>
                <w:bCs/>
                <w:color w:val="000000"/>
                <w:szCs w:val="24"/>
                <w:lang w:eastAsia="ru-RU"/>
              </w:rPr>
              <w:t>Уметь:</w:t>
            </w:r>
            <w:r w:rsidRPr="00C95CF6">
              <w:rPr>
                <w:rFonts w:eastAsia="Times New Roman" w:cs="Times New Roman"/>
                <w:color w:val="000000"/>
                <w:szCs w:val="24"/>
                <w:lang w:eastAsia="ru-RU"/>
              </w:rPr>
              <w:br/>
              <w:t>– анализировать социально и личностно значимые философские проблемы;</w:t>
            </w:r>
            <w:r w:rsidRPr="00C95CF6">
              <w:rPr>
                <w:rFonts w:eastAsia="Times New Roman" w:cs="Times New Roman"/>
                <w:color w:val="000000"/>
                <w:szCs w:val="24"/>
                <w:lang w:eastAsia="ru-RU"/>
              </w:rPr>
              <w:br/>
              <w:t>– осмысливать процессы, события и явления мировой истории в динамике их развития, руководствуясь принципами научной объективности и историзма;</w:t>
            </w:r>
            <w:r w:rsidRPr="00C95CF6">
              <w:rPr>
                <w:rFonts w:eastAsia="Times New Roman" w:cs="Times New Roman"/>
                <w:color w:val="000000"/>
                <w:szCs w:val="24"/>
                <w:lang w:eastAsia="ru-RU"/>
              </w:rPr>
              <w:br/>
              <w:t>– «мыслить в ретроспективе» и перспективе будущего времени на основе анализа исторических событий и явлений;</w:t>
            </w:r>
            <w:r w:rsidRPr="00C95CF6">
              <w:rPr>
                <w:rFonts w:eastAsia="Times New Roman" w:cs="Times New Roman"/>
                <w:color w:val="000000"/>
                <w:szCs w:val="24"/>
                <w:lang w:eastAsia="ru-RU"/>
              </w:rPr>
              <w:br/>
              <w:t>– формировать и аргументировано отстаивать собственную позицию по различным проблемам;</w:t>
            </w:r>
            <w:r w:rsidRPr="00C95CF6">
              <w:rPr>
                <w:rFonts w:eastAsia="Times New Roman" w:cs="Times New Roman"/>
                <w:color w:val="000000"/>
                <w:szCs w:val="24"/>
                <w:lang w:eastAsia="ru-RU"/>
              </w:rPr>
              <w:br/>
              <w:t>– использовать полученные теоретические знания о</w:t>
            </w:r>
            <w:r w:rsidRPr="00C95CF6">
              <w:rPr>
                <w:rFonts w:eastAsia="Times New Roman" w:cs="Times New Roman"/>
                <w:color w:val="000000"/>
                <w:szCs w:val="24"/>
                <w:lang w:eastAsia="ru-RU"/>
              </w:rPr>
              <w:br/>
              <w:t>человеке, обществе, культуре, в учебной и профессиональной деятельности;</w:t>
            </w:r>
            <w:r w:rsidRPr="00C95CF6">
              <w:rPr>
                <w:rFonts w:eastAsia="Times New Roman" w:cs="Times New Roman"/>
                <w:color w:val="000000"/>
                <w:szCs w:val="24"/>
                <w:lang w:eastAsia="ru-RU"/>
              </w:rPr>
              <w:br/>
              <w:t>– критически осмысливать и обобщать теоретическую информацию;</w:t>
            </w:r>
            <w:r w:rsidRPr="00C95CF6">
              <w:rPr>
                <w:rFonts w:eastAsia="Times New Roman" w:cs="Times New Roman"/>
                <w:color w:val="000000"/>
                <w:szCs w:val="24"/>
                <w:lang w:eastAsia="ru-RU"/>
              </w:rPr>
              <w:br/>
              <w:t>– применять системный подход в профессиональной деятельности.</w:t>
            </w:r>
          </w:p>
        </w:tc>
      </w:tr>
      <w:tr w:rsidR="00C95CF6" w:rsidRPr="00C95CF6" w:rsidTr="00C95CF6">
        <w:tc>
          <w:tcPr>
            <w:tcW w:w="1667" w:type="pct"/>
            <w:vMerge/>
            <w:vAlign w:val="center"/>
            <w:hideMark/>
          </w:tcPr>
          <w:p w:rsidR="00C95CF6" w:rsidRPr="00C95CF6" w:rsidRDefault="00C95CF6" w:rsidP="00C95CF6">
            <w:pPr>
              <w:spacing w:after="0" w:line="240" w:lineRule="auto"/>
              <w:rPr>
                <w:rFonts w:eastAsia="Times New Roman" w:cs="Times New Roman"/>
                <w:color w:val="000000"/>
                <w:szCs w:val="24"/>
                <w:lang w:eastAsia="ru-RU"/>
              </w:rPr>
            </w:pPr>
          </w:p>
        </w:tc>
        <w:tc>
          <w:tcPr>
            <w:tcW w:w="1667" w:type="pct"/>
            <w:vMerge/>
            <w:vAlign w:val="center"/>
            <w:hideMark/>
          </w:tcPr>
          <w:p w:rsidR="00C95CF6" w:rsidRPr="00C95CF6" w:rsidRDefault="00C95CF6" w:rsidP="00C95CF6">
            <w:pPr>
              <w:spacing w:after="0" w:line="240" w:lineRule="auto"/>
              <w:rPr>
                <w:rFonts w:eastAsia="Times New Roman" w:cs="Times New Roman"/>
                <w:color w:val="000000"/>
                <w:szCs w:val="24"/>
                <w:lang w:eastAsia="ru-RU"/>
              </w:rPr>
            </w:pPr>
          </w:p>
        </w:tc>
        <w:tc>
          <w:tcPr>
            <w:tcW w:w="1667" w:type="pct"/>
            <w:shd w:val="clear" w:color="auto" w:fill="auto"/>
            <w:hideMark/>
          </w:tcPr>
          <w:p w:rsidR="00C95CF6" w:rsidRPr="00C95CF6" w:rsidRDefault="00C95CF6" w:rsidP="00C95CF6">
            <w:pPr>
              <w:spacing w:after="0" w:line="240" w:lineRule="auto"/>
              <w:rPr>
                <w:rFonts w:eastAsia="Times New Roman" w:cs="Times New Roman"/>
                <w:color w:val="000000"/>
                <w:szCs w:val="24"/>
                <w:lang w:eastAsia="ru-RU"/>
              </w:rPr>
            </w:pPr>
            <w:r w:rsidRPr="00C95CF6">
              <w:rPr>
                <w:rFonts w:eastAsia="Times New Roman" w:cs="Times New Roman"/>
                <w:b/>
                <w:bCs/>
                <w:color w:val="000000"/>
                <w:szCs w:val="24"/>
                <w:lang w:eastAsia="ru-RU"/>
              </w:rPr>
              <w:t>Владеть:</w:t>
            </w:r>
            <w:r w:rsidRPr="00C95CF6">
              <w:rPr>
                <w:rFonts w:eastAsia="Times New Roman" w:cs="Times New Roman"/>
                <w:color w:val="000000"/>
                <w:szCs w:val="24"/>
                <w:lang w:eastAsia="ru-RU"/>
              </w:rPr>
              <w:br/>
              <w:t>– технологиями приобретения, использования и обновления социогуманитарных знаний;</w:t>
            </w:r>
            <w:r w:rsidRPr="00C95CF6">
              <w:rPr>
                <w:rFonts w:eastAsia="Times New Roman" w:cs="Times New Roman"/>
                <w:color w:val="000000"/>
                <w:szCs w:val="24"/>
                <w:lang w:eastAsia="ru-RU"/>
              </w:rPr>
              <w:br/>
              <w:t>– навыками рефлексии, самооценки, самоконтроля;</w:t>
            </w:r>
            <w:r w:rsidRPr="00C95CF6">
              <w:rPr>
                <w:rFonts w:eastAsia="Times New Roman" w:cs="Times New Roman"/>
                <w:color w:val="000000"/>
                <w:szCs w:val="24"/>
                <w:lang w:eastAsia="ru-RU"/>
              </w:rPr>
              <w:br/>
              <w:t>– общенаучными методами (компаративного анализа, системного обобщения).</w:t>
            </w:r>
          </w:p>
        </w:tc>
      </w:tr>
      <w:tr w:rsidR="00C95CF6" w:rsidRPr="00C95CF6" w:rsidTr="00C95CF6">
        <w:tc>
          <w:tcPr>
            <w:tcW w:w="1667" w:type="pct"/>
            <w:vMerge w:val="restart"/>
            <w:shd w:val="clear" w:color="auto" w:fill="auto"/>
            <w:hideMark/>
          </w:tcPr>
          <w:p w:rsidR="00C95CF6" w:rsidRPr="00C95CF6" w:rsidRDefault="00C95CF6" w:rsidP="00C95CF6">
            <w:pPr>
              <w:spacing w:after="0" w:line="240" w:lineRule="auto"/>
              <w:rPr>
                <w:rFonts w:eastAsia="Times New Roman" w:cs="Times New Roman"/>
                <w:color w:val="000000"/>
                <w:szCs w:val="24"/>
                <w:lang w:eastAsia="ru-RU"/>
              </w:rPr>
            </w:pPr>
            <w:r w:rsidRPr="00C95CF6">
              <w:rPr>
                <w:rFonts w:eastAsia="Times New Roman" w:cs="Times New Roman"/>
                <w:b/>
                <w:bCs/>
                <w:color w:val="000000"/>
                <w:szCs w:val="24"/>
                <w:lang w:eastAsia="ru-RU"/>
              </w:rPr>
              <w:t>УК-5</w:t>
            </w:r>
            <w:r w:rsidRPr="00C95CF6">
              <w:rPr>
                <w:rFonts w:eastAsia="Times New Roman" w:cs="Times New Roman"/>
                <w:color w:val="000000"/>
                <w:szCs w:val="24"/>
                <w:lang w:eastAsia="ru-RU"/>
              </w:rPr>
              <w:br/>
              <w:t>Способен воспринимать межкультурное разнообразие общества в социально-историческом, этическом и философском контекстах</w:t>
            </w:r>
          </w:p>
        </w:tc>
        <w:tc>
          <w:tcPr>
            <w:tcW w:w="1667" w:type="pct"/>
            <w:vMerge w:val="restart"/>
            <w:shd w:val="clear" w:color="auto" w:fill="auto"/>
            <w:hideMark/>
          </w:tcPr>
          <w:p w:rsidR="00C95CF6" w:rsidRPr="00C95CF6" w:rsidRDefault="00C95CF6" w:rsidP="00C95CF6">
            <w:pPr>
              <w:spacing w:after="0" w:line="240" w:lineRule="auto"/>
              <w:rPr>
                <w:rFonts w:eastAsia="Times New Roman" w:cs="Times New Roman"/>
                <w:color w:val="000000"/>
                <w:szCs w:val="24"/>
                <w:lang w:eastAsia="ru-RU"/>
              </w:rPr>
            </w:pPr>
            <w:r w:rsidRPr="00C95CF6">
              <w:rPr>
                <w:rFonts w:eastAsia="Times New Roman" w:cs="Times New Roman"/>
                <w:color w:val="000000"/>
                <w:szCs w:val="24"/>
                <w:lang w:eastAsia="ru-RU"/>
              </w:rPr>
              <w:t xml:space="preserve">УК-5.1 </w:t>
            </w:r>
            <w:r w:rsidRPr="00C95CF6">
              <w:rPr>
                <w:rFonts w:eastAsia="Times New Roman" w:cs="Times New Roman"/>
                <w:color w:val="000000"/>
                <w:szCs w:val="24"/>
                <w:lang w:eastAsia="ru-RU"/>
              </w:rPr>
              <w:br/>
              <w:t xml:space="preserve">Демонстрирует толерантное восприятие социальных и культурных различий, уважительное и бережное отношению к историческому наследию и </w:t>
            </w:r>
            <w:r w:rsidRPr="00C95CF6">
              <w:rPr>
                <w:rFonts w:eastAsia="Times New Roman" w:cs="Times New Roman"/>
                <w:color w:val="000000"/>
                <w:szCs w:val="24"/>
                <w:lang w:eastAsia="ru-RU"/>
              </w:rPr>
              <w:lastRenderedPageBreak/>
              <w:t>культурным традициям</w:t>
            </w:r>
            <w:r w:rsidRPr="00C95CF6">
              <w:rPr>
                <w:rFonts w:eastAsia="Times New Roman" w:cs="Times New Roman"/>
                <w:color w:val="000000"/>
                <w:szCs w:val="24"/>
                <w:lang w:eastAsia="ru-RU"/>
              </w:rPr>
              <w:br/>
            </w:r>
            <w:r w:rsidRPr="00C95CF6">
              <w:rPr>
                <w:rFonts w:eastAsia="Times New Roman" w:cs="Times New Roman"/>
                <w:color w:val="000000"/>
                <w:szCs w:val="24"/>
                <w:lang w:eastAsia="ru-RU"/>
              </w:rPr>
              <w:br/>
              <w:t xml:space="preserve">УК-5.2 </w:t>
            </w:r>
            <w:r w:rsidRPr="00C95CF6">
              <w:rPr>
                <w:rFonts w:eastAsia="Times New Roman" w:cs="Times New Roman"/>
                <w:color w:val="000000"/>
                <w:szCs w:val="24"/>
                <w:lang w:eastAsia="ru-RU"/>
              </w:rPr>
              <w:br/>
              <w:t>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r w:rsidRPr="00C95CF6">
              <w:rPr>
                <w:rFonts w:eastAsia="Times New Roman" w:cs="Times New Roman"/>
                <w:color w:val="000000"/>
                <w:szCs w:val="24"/>
                <w:lang w:eastAsia="ru-RU"/>
              </w:rPr>
              <w:br/>
            </w:r>
            <w:r w:rsidRPr="00C95CF6">
              <w:rPr>
                <w:rFonts w:eastAsia="Times New Roman" w:cs="Times New Roman"/>
                <w:color w:val="000000"/>
                <w:szCs w:val="24"/>
                <w:lang w:eastAsia="ru-RU"/>
              </w:rPr>
              <w:br/>
              <w:t xml:space="preserve">УК-5.3 </w:t>
            </w:r>
            <w:r w:rsidRPr="00C95CF6">
              <w:rPr>
                <w:rFonts w:eastAsia="Times New Roman" w:cs="Times New Roman"/>
                <w:color w:val="000000"/>
                <w:szCs w:val="24"/>
                <w:lang w:eastAsia="ru-RU"/>
              </w:rPr>
              <w:br/>
              <w:t>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r w:rsidRPr="00C95CF6">
              <w:rPr>
                <w:rFonts w:eastAsia="Times New Roman" w:cs="Times New Roman"/>
                <w:color w:val="000000"/>
                <w:szCs w:val="24"/>
                <w:lang w:eastAsia="ru-RU"/>
              </w:rPr>
              <w:br/>
            </w:r>
            <w:r w:rsidRPr="00C95CF6">
              <w:rPr>
                <w:rFonts w:eastAsia="Times New Roman" w:cs="Times New Roman"/>
                <w:color w:val="000000"/>
                <w:szCs w:val="24"/>
                <w:lang w:eastAsia="ru-RU"/>
              </w:rPr>
              <w:br/>
              <w:t xml:space="preserve">УК-5.4 </w:t>
            </w:r>
            <w:r w:rsidRPr="00C95CF6">
              <w:rPr>
                <w:rFonts w:eastAsia="Times New Roman" w:cs="Times New Roman"/>
                <w:color w:val="000000"/>
                <w:szCs w:val="24"/>
                <w:lang w:eastAsia="ru-RU"/>
              </w:rPr>
              <w:br/>
              <w:t>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1667" w:type="pct"/>
            <w:shd w:val="clear" w:color="auto" w:fill="auto"/>
            <w:hideMark/>
          </w:tcPr>
          <w:p w:rsidR="00C95CF6" w:rsidRPr="00C95CF6" w:rsidRDefault="00C95CF6" w:rsidP="00C95CF6">
            <w:pPr>
              <w:spacing w:after="0" w:line="240" w:lineRule="auto"/>
              <w:rPr>
                <w:rFonts w:eastAsia="Times New Roman" w:cs="Times New Roman"/>
                <w:color w:val="000000"/>
                <w:szCs w:val="24"/>
                <w:lang w:eastAsia="ru-RU"/>
              </w:rPr>
            </w:pPr>
            <w:r w:rsidRPr="00C95CF6">
              <w:rPr>
                <w:rFonts w:eastAsia="Times New Roman" w:cs="Times New Roman"/>
                <w:b/>
                <w:bCs/>
                <w:color w:val="000000"/>
                <w:szCs w:val="24"/>
                <w:lang w:eastAsia="ru-RU"/>
              </w:rPr>
              <w:lastRenderedPageBreak/>
              <w:t>Знать:</w:t>
            </w:r>
            <w:r w:rsidRPr="00C95CF6">
              <w:rPr>
                <w:rFonts w:eastAsia="Times New Roman" w:cs="Times New Roman"/>
                <w:color w:val="000000"/>
                <w:szCs w:val="24"/>
                <w:lang w:eastAsia="ru-RU"/>
              </w:rPr>
              <w:br/>
              <w:t xml:space="preserve">– механизмы межкультурного взаимодействия в обществе на современном этапе, принципы соотношения общемировых и </w:t>
            </w:r>
            <w:r w:rsidRPr="00C95CF6">
              <w:rPr>
                <w:rFonts w:eastAsia="Times New Roman" w:cs="Times New Roman"/>
                <w:color w:val="000000"/>
                <w:szCs w:val="24"/>
                <w:lang w:eastAsia="ru-RU"/>
              </w:rPr>
              <w:lastRenderedPageBreak/>
              <w:t>национальных культурных процессов;</w:t>
            </w:r>
            <w:r w:rsidRPr="00C95CF6">
              <w:rPr>
                <w:rFonts w:eastAsia="Times New Roman" w:cs="Times New Roman"/>
                <w:color w:val="000000"/>
                <w:szCs w:val="24"/>
                <w:lang w:eastAsia="ru-RU"/>
              </w:rPr>
              <w:br/>
              <w:t>– проблемы соотношения академической и массовой культуры в контексте социальной стратификации общества, основные теории культурного развития на современном этапе;</w:t>
            </w:r>
            <w:r w:rsidRPr="00C95CF6">
              <w:rPr>
                <w:rFonts w:eastAsia="Times New Roman" w:cs="Times New Roman"/>
                <w:color w:val="000000"/>
                <w:szCs w:val="24"/>
                <w:lang w:eastAsia="ru-RU"/>
              </w:rPr>
              <w:br/>
              <w:t>– национально-культурные особенности социального и речевого поведения представителей иноязычных культур;</w:t>
            </w:r>
            <w:r w:rsidRPr="00C95CF6">
              <w:rPr>
                <w:rFonts w:eastAsia="Times New Roman" w:cs="Times New Roman"/>
                <w:color w:val="000000"/>
                <w:szCs w:val="24"/>
                <w:lang w:eastAsia="ru-RU"/>
              </w:rPr>
              <w:br/>
              <w:t>– обычаи, этикет, социальные стереотипы, историю и культуру других стран;</w:t>
            </w:r>
            <w:r w:rsidRPr="00C95CF6">
              <w:rPr>
                <w:rFonts w:eastAsia="Times New Roman" w:cs="Times New Roman"/>
                <w:color w:val="000000"/>
                <w:szCs w:val="24"/>
                <w:lang w:eastAsia="ru-RU"/>
              </w:rPr>
              <w:br/>
              <w:t>– исторические этапы в развитии национальных культур;</w:t>
            </w:r>
            <w:r w:rsidRPr="00C95CF6">
              <w:rPr>
                <w:rFonts w:eastAsia="Times New Roman" w:cs="Times New Roman"/>
                <w:color w:val="000000"/>
                <w:szCs w:val="24"/>
                <w:lang w:eastAsia="ru-RU"/>
              </w:rPr>
              <w:br/>
              <w:t>– художественно-стилевые и национально-стилевые направления в области отечественного и зарубежного искусства от древности до начала ХХI века;</w:t>
            </w:r>
            <w:r w:rsidRPr="00C95CF6">
              <w:rPr>
                <w:rFonts w:eastAsia="Times New Roman" w:cs="Times New Roman"/>
                <w:color w:val="000000"/>
                <w:szCs w:val="24"/>
                <w:lang w:eastAsia="ru-RU"/>
              </w:rPr>
              <w:br/>
              <w:t>– национально-культурные особенности искусства различных стран;</w:t>
            </w:r>
          </w:p>
        </w:tc>
      </w:tr>
      <w:tr w:rsidR="00C95CF6" w:rsidRPr="00C95CF6" w:rsidTr="00C95CF6">
        <w:tc>
          <w:tcPr>
            <w:tcW w:w="1667" w:type="pct"/>
            <w:vMerge/>
            <w:vAlign w:val="center"/>
            <w:hideMark/>
          </w:tcPr>
          <w:p w:rsidR="00C95CF6" w:rsidRPr="00C95CF6" w:rsidRDefault="00C95CF6" w:rsidP="00C95CF6">
            <w:pPr>
              <w:spacing w:after="0" w:line="240" w:lineRule="auto"/>
              <w:rPr>
                <w:rFonts w:eastAsia="Times New Roman" w:cs="Times New Roman"/>
                <w:color w:val="000000"/>
                <w:szCs w:val="24"/>
                <w:lang w:eastAsia="ru-RU"/>
              </w:rPr>
            </w:pPr>
          </w:p>
        </w:tc>
        <w:tc>
          <w:tcPr>
            <w:tcW w:w="1667" w:type="pct"/>
            <w:vMerge/>
            <w:vAlign w:val="center"/>
            <w:hideMark/>
          </w:tcPr>
          <w:p w:rsidR="00C95CF6" w:rsidRPr="00C95CF6" w:rsidRDefault="00C95CF6" w:rsidP="00C95CF6">
            <w:pPr>
              <w:spacing w:after="0" w:line="240" w:lineRule="auto"/>
              <w:rPr>
                <w:rFonts w:eastAsia="Times New Roman" w:cs="Times New Roman"/>
                <w:color w:val="000000"/>
                <w:szCs w:val="24"/>
                <w:lang w:eastAsia="ru-RU"/>
              </w:rPr>
            </w:pPr>
          </w:p>
        </w:tc>
        <w:tc>
          <w:tcPr>
            <w:tcW w:w="1667" w:type="pct"/>
            <w:shd w:val="clear" w:color="auto" w:fill="auto"/>
            <w:hideMark/>
          </w:tcPr>
          <w:p w:rsidR="00C95CF6" w:rsidRPr="00C95CF6" w:rsidRDefault="00C95CF6" w:rsidP="00C95CF6">
            <w:pPr>
              <w:spacing w:after="0" w:line="240" w:lineRule="auto"/>
              <w:rPr>
                <w:rFonts w:eastAsia="Times New Roman" w:cs="Times New Roman"/>
                <w:color w:val="000000"/>
                <w:szCs w:val="24"/>
                <w:lang w:eastAsia="ru-RU"/>
              </w:rPr>
            </w:pPr>
            <w:r w:rsidRPr="00C95CF6">
              <w:rPr>
                <w:rFonts w:eastAsia="Times New Roman" w:cs="Times New Roman"/>
                <w:b/>
                <w:bCs/>
                <w:color w:val="000000"/>
                <w:szCs w:val="24"/>
                <w:lang w:eastAsia="ru-RU"/>
              </w:rPr>
              <w:t>Уметь:</w:t>
            </w:r>
            <w:r w:rsidRPr="00C95CF6">
              <w:rPr>
                <w:rFonts w:eastAsia="Times New Roman" w:cs="Times New Roman"/>
                <w:color w:val="000000"/>
                <w:szCs w:val="24"/>
                <w:lang w:eastAsia="ru-RU"/>
              </w:rPr>
              <w:br/>
              <w:t>– адекватно оценивать межкультурные диалоги в современном обществе;</w:t>
            </w:r>
            <w:r w:rsidRPr="00C95CF6">
              <w:rPr>
                <w:rFonts w:eastAsia="Times New Roman" w:cs="Times New Roman"/>
                <w:color w:val="000000"/>
                <w:szCs w:val="24"/>
                <w:lang w:eastAsia="ru-RU"/>
              </w:rPr>
              <w:br/>
              <w:t>– соотносить современное состояние культуры с ее историей;</w:t>
            </w:r>
            <w:r w:rsidRPr="00C95CF6">
              <w:rPr>
                <w:rFonts w:eastAsia="Times New Roman" w:cs="Times New Roman"/>
                <w:color w:val="000000"/>
                <w:szCs w:val="24"/>
                <w:lang w:eastAsia="ru-RU"/>
              </w:rPr>
              <w:br/>
              <w:t>– излагать и критически осмысливать базовые представления по истории и теории новейшего искусства;</w:t>
            </w:r>
            <w:r w:rsidRPr="00C95CF6">
              <w:rPr>
                <w:rFonts w:eastAsia="Times New Roman" w:cs="Times New Roman"/>
                <w:color w:val="000000"/>
                <w:szCs w:val="24"/>
                <w:lang w:eastAsia="ru-RU"/>
              </w:rPr>
              <w:br/>
              <w:t>–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w:t>
            </w:r>
            <w:r w:rsidRPr="00C95CF6">
              <w:rPr>
                <w:rFonts w:eastAsia="Times New Roman" w:cs="Times New Roman"/>
                <w:color w:val="000000"/>
                <w:szCs w:val="24"/>
                <w:lang w:eastAsia="ru-RU"/>
              </w:rPr>
              <w:br/>
              <w:t xml:space="preserve">– проводить сравнительный </w:t>
            </w:r>
            <w:r w:rsidRPr="00C95CF6">
              <w:rPr>
                <w:rFonts w:eastAsia="Times New Roman" w:cs="Times New Roman"/>
                <w:color w:val="000000"/>
                <w:szCs w:val="24"/>
                <w:lang w:eastAsia="ru-RU"/>
              </w:rPr>
              <w:lastRenderedPageBreak/>
              <w:t>анализ онтологических, гносеологических, этических идей, представляющих различные философские учения;</w:t>
            </w:r>
            <w:r w:rsidRPr="00C95CF6">
              <w:rPr>
                <w:rFonts w:eastAsia="Times New Roman" w:cs="Times New Roman"/>
                <w:color w:val="000000"/>
                <w:szCs w:val="24"/>
                <w:lang w:eastAsia="ru-RU"/>
              </w:rPr>
              <w:br/>
              <w:t>– сопоставлять общее в исторических тенденциях с особенным, связанным с социально-экономическими, религиозно-культурными, природно-географическими условиями той или иной страны;</w:t>
            </w:r>
            <w:r w:rsidRPr="00C95CF6">
              <w:rPr>
                <w:rFonts w:eastAsia="Times New Roman" w:cs="Times New Roman"/>
                <w:color w:val="000000"/>
                <w:szCs w:val="24"/>
                <w:lang w:eastAsia="ru-RU"/>
              </w:rPr>
              <w:br/>
              <w:t>– работать с разноплановыми историческими источниками;</w:t>
            </w:r>
            <w:r w:rsidRPr="00C95CF6">
              <w:rPr>
                <w:rFonts w:eastAsia="Times New Roman" w:cs="Times New Roman"/>
                <w:color w:val="000000"/>
                <w:szCs w:val="24"/>
                <w:lang w:eastAsia="ru-RU"/>
              </w:rPr>
              <w:br/>
              <w:t>– извлекать уроки из исторических событий, и на их основе принимать осознанные решения;</w:t>
            </w:r>
            <w:r w:rsidRPr="00C95CF6">
              <w:rPr>
                <w:rFonts w:eastAsia="Times New Roman" w:cs="Times New Roman"/>
                <w:color w:val="000000"/>
                <w:szCs w:val="24"/>
                <w:lang w:eastAsia="ru-RU"/>
              </w:rPr>
              <w:br/>
              <w:t>– адекватно реализовать свои коммуникативные намерения в контексте толерантности;</w:t>
            </w:r>
            <w:r w:rsidRPr="00C95CF6">
              <w:rPr>
                <w:rFonts w:eastAsia="Times New Roman" w:cs="Times New Roman"/>
                <w:color w:val="000000"/>
                <w:szCs w:val="24"/>
                <w:lang w:eastAsia="ru-RU"/>
              </w:rPr>
              <w:br/>
              <w:t>– находить и использовать</w:t>
            </w:r>
            <w:r w:rsidRPr="00C95CF6">
              <w:rPr>
                <w:rFonts w:eastAsia="Times New Roman" w:cs="Times New Roman"/>
                <w:color w:val="000000"/>
                <w:szCs w:val="24"/>
                <w:lang w:eastAsia="ru-RU"/>
              </w:rPr>
              <w:br/>
              <w:t>необходимую для взаимодействия с другими членами социума информацию о культурных особенностях и традициях различных народов;</w:t>
            </w:r>
            <w:r w:rsidRPr="00C95CF6">
              <w:rPr>
                <w:rFonts w:eastAsia="Times New Roman" w:cs="Times New Roman"/>
                <w:color w:val="000000"/>
                <w:szCs w:val="24"/>
                <w:lang w:eastAsia="ru-RU"/>
              </w:rPr>
              <w:br/>
              <w:t>– демонстрировать уважительное отношение к историческому наследию и социокультурным традициям различных социальных групп;</w:t>
            </w:r>
          </w:p>
        </w:tc>
      </w:tr>
      <w:tr w:rsidR="00C95CF6" w:rsidRPr="00C95CF6" w:rsidTr="00C95CF6">
        <w:tc>
          <w:tcPr>
            <w:tcW w:w="1667" w:type="pct"/>
            <w:vMerge/>
            <w:vAlign w:val="center"/>
            <w:hideMark/>
          </w:tcPr>
          <w:p w:rsidR="00C95CF6" w:rsidRPr="00C95CF6" w:rsidRDefault="00C95CF6" w:rsidP="00C95CF6">
            <w:pPr>
              <w:spacing w:after="0" w:line="240" w:lineRule="auto"/>
              <w:rPr>
                <w:rFonts w:eastAsia="Times New Roman" w:cs="Times New Roman"/>
                <w:color w:val="000000"/>
                <w:szCs w:val="24"/>
                <w:lang w:eastAsia="ru-RU"/>
              </w:rPr>
            </w:pPr>
          </w:p>
        </w:tc>
        <w:tc>
          <w:tcPr>
            <w:tcW w:w="1667" w:type="pct"/>
            <w:vMerge/>
            <w:vAlign w:val="center"/>
            <w:hideMark/>
          </w:tcPr>
          <w:p w:rsidR="00C95CF6" w:rsidRPr="00C95CF6" w:rsidRDefault="00C95CF6" w:rsidP="00C95CF6">
            <w:pPr>
              <w:spacing w:after="0" w:line="240" w:lineRule="auto"/>
              <w:rPr>
                <w:rFonts w:eastAsia="Times New Roman" w:cs="Times New Roman"/>
                <w:color w:val="000000"/>
                <w:szCs w:val="24"/>
                <w:lang w:eastAsia="ru-RU"/>
              </w:rPr>
            </w:pPr>
          </w:p>
        </w:tc>
        <w:tc>
          <w:tcPr>
            <w:tcW w:w="1667" w:type="pct"/>
            <w:shd w:val="clear" w:color="auto" w:fill="auto"/>
            <w:hideMark/>
          </w:tcPr>
          <w:p w:rsidR="00C95CF6" w:rsidRPr="00C95CF6" w:rsidRDefault="00C95CF6" w:rsidP="00C95CF6">
            <w:pPr>
              <w:spacing w:after="0" w:line="240" w:lineRule="auto"/>
              <w:rPr>
                <w:rFonts w:eastAsia="Times New Roman" w:cs="Times New Roman"/>
                <w:color w:val="000000"/>
                <w:szCs w:val="24"/>
                <w:lang w:eastAsia="ru-RU"/>
              </w:rPr>
            </w:pPr>
            <w:r w:rsidRPr="00C95CF6">
              <w:rPr>
                <w:rFonts w:eastAsia="Times New Roman" w:cs="Times New Roman"/>
                <w:b/>
                <w:bCs/>
                <w:color w:val="000000"/>
                <w:szCs w:val="24"/>
                <w:lang w:eastAsia="ru-RU"/>
              </w:rPr>
              <w:t>Владеть:</w:t>
            </w:r>
            <w:r w:rsidRPr="00C95CF6">
              <w:rPr>
                <w:rFonts w:eastAsia="Times New Roman" w:cs="Times New Roman"/>
                <w:color w:val="000000"/>
                <w:szCs w:val="24"/>
                <w:lang w:eastAsia="ru-RU"/>
              </w:rPr>
              <w:br/>
              <w:t>– развитой способностью к чувств-венно-художественному восприятию этнокультурного разнообразия современного мира;</w:t>
            </w:r>
            <w:r w:rsidRPr="00C95CF6">
              <w:rPr>
                <w:rFonts w:eastAsia="Times New Roman" w:cs="Times New Roman"/>
                <w:color w:val="000000"/>
                <w:szCs w:val="24"/>
                <w:lang w:eastAsia="ru-RU"/>
              </w:rPr>
              <w:br/>
              <w:t>– нормами недискриминационного и конструктивного взаимодействия с людьми с учетом их социокультурных особенностей;</w:t>
            </w:r>
            <w:r w:rsidRPr="00C95CF6">
              <w:rPr>
                <w:rFonts w:eastAsia="Times New Roman" w:cs="Times New Roman"/>
                <w:color w:val="000000"/>
                <w:szCs w:val="24"/>
                <w:lang w:eastAsia="ru-RU"/>
              </w:rPr>
              <w:br/>
              <w:t>– речевым этикетом межкультурной коммуникации;</w:t>
            </w:r>
            <w:r w:rsidRPr="00C95CF6">
              <w:rPr>
                <w:rFonts w:eastAsia="Times New Roman" w:cs="Times New Roman"/>
                <w:color w:val="000000"/>
                <w:szCs w:val="24"/>
                <w:lang w:eastAsia="ru-RU"/>
              </w:rPr>
              <w:br/>
              <w:t>– навыками анализа различных художественных явлений, в которых отражено многообразие культуры современного общества, в том числе явлений массовой культуры.</w:t>
            </w:r>
          </w:p>
        </w:tc>
      </w:tr>
    </w:tbl>
    <w:p w:rsidR="00A86D70" w:rsidRDefault="00A86D70" w:rsidP="00124D88">
      <w:pPr>
        <w:spacing w:after="0" w:line="276" w:lineRule="auto"/>
        <w:jc w:val="right"/>
        <w:rPr>
          <w:rFonts w:eastAsia="Times New Roman" w:cs="Times New Roman"/>
          <w:szCs w:val="24"/>
          <w:lang w:eastAsia="zh-CN"/>
        </w:rPr>
      </w:pPr>
    </w:p>
    <w:p w:rsidR="0007720C" w:rsidRPr="00C44549" w:rsidRDefault="0007720C" w:rsidP="00A722AB">
      <w:pPr>
        <w:pStyle w:val="2"/>
        <w:numPr>
          <w:ilvl w:val="0"/>
          <w:numId w:val="3"/>
        </w:numPr>
        <w:ind w:left="0" w:firstLine="0"/>
        <w:jc w:val="both"/>
        <w:rPr>
          <w:rFonts w:eastAsia="Calibri"/>
        </w:rPr>
      </w:pPr>
      <w:bookmarkStart w:id="8" w:name="_Toc528600541"/>
      <w:bookmarkStart w:id="9" w:name="_Toc94273621"/>
      <w:r w:rsidRPr="00C44549">
        <w:rPr>
          <w:rFonts w:eastAsia="Calibri"/>
        </w:rPr>
        <w:t>МЕСТО ДИСЦИПЛИНЫ В СТРУКТУРЕ ОПОП ВО</w:t>
      </w:r>
      <w:bookmarkEnd w:id="8"/>
      <w:bookmarkEnd w:id="9"/>
    </w:p>
    <w:p w:rsidR="0015605A" w:rsidRDefault="0015605A">
      <w:pPr>
        <w:spacing w:after="200" w:line="276" w:lineRule="auto"/>
        <w:rPr>
          <w:rFonts w:eastAsia="Arial Unicode MS"/>
        </w:rPr>
      </w:pPr>
      <w:bookmarkStart w:id="10" w:name="_Toc528600542"/>
    </w:p>
    <w:p w:rsidR="00C95CF6" w:rsidRPr="0034158E" w:rsidRDefault="00C95CF6" w:rsidP="00C95CF6">
      <w:pPr>
        <w:spacing w:after="0" w:line="240" w:lineRule="auto"/>
        <w:ind w:firstLine="709"/>
        <w:jc w:val="both"/>
        <w:rPr>
          <w:bCs/>
          <w:iCs/>
          <w:szCs w:val="28"/>
        </w:rPr>
      </w:pPr>
      <w:r w:rsidRPr="0034158E">
        <w:rPr>
          <w:bCs/>
          <w:iCs/>
          <w:szCs w:val="28"/>
        </w:rPr>
        <w:t xml:space="preserve">Дисциплина </w:t>
      </w:r>
      <w:r>
        <w:rPr>
          <w:bCs/>
          <w:iCs/>
          <w:szCs w:val="28"/>
        </w:rPr>
        <w:t>«</w:t>
      </w:r>
      <w:r w:rsidRPr="0034158E">
        <w:rPr>
          <w:bCs/>
          <w:iCs/>
          <w:szCs w:val="28"/>
        </w:rPr>
        <w:t>История</w:t>
      </w:r>
      <w:r>
        <w:rPr>
          <w:bCs/>
          <w:iCs/>
          <w:szCs w:val="28"/>
        </w:rPr>
        <w:t>»</w:t>
      </w:r>
      <w:r w:rsidRPr="0034158E">
        <w:rPr>
          <w:bCs/>
          <w:iCs/>
          <w:szCs w:val="28"/>
        </w:rPr>
        <w:t xml:space="preserve"> относится к Обязательной части Блока 1 программы 53.03.02 </w:t>
      </w:r>
      <w:r>
        <w:rPr>
          <w:bCs/>
          <w:iCs/>
          <w:szCs w:val="28"/>
        </w:rPr>
        <w:t>«</w:t>
      </w:r>
      <w:r w:rsidRPr="0034158E">
        <w:rPr>
          <w:bCs/>
          <w:iCs/>
          <w:szCs w:val="28"/>
        </w:rPr>
        <w:t>Музыкально-инструментальное искусство</w:t>
      </w:r>
      <w:r>
        <w:rPr>
          <w:bCs/>
          <w:iCs/>
          <w:szCs w:val="28"/>
        </w:rPr>
        <w:t>»</w:t>
      </w:r>
      <w:r w:rsidRPr="0034158E">
        <w:rPr>
          <w:bCs/>
          <w:iCs/>
          <w:szCs w:val="28"/>
        </w:rPr>
        <w:t xml:space="preserve">, профиль </w:t>
      </w:r>
      <w:r>
        <w:rPr>
          <w:bCs/>
          <w:iCs/>
          <w:szCs w:val="28"/>
        </w:rPr>
        <w:t>«</w:t>
      </w:r>
      <w:r w:rsidRPr="0034158E">
        <w:rPr>
          <w:bCs/>
          <w:iCs/>
          <w:szCs w:val="28"/>
        </w:rPr>
        <w:t>Оркестровые духовые и ударные инструменты</w:t>
      </w:r>
      <w:r>
        <w:rPr>
          <w:bCs/>
          <w:iCs/>
          <w:szCs w:val="28"/>
        </w:rPr>
        <w:t>»</w:t>
      </w:r>
      <w:r w:rsidRPr="0034158E">
        <w:rPr>
          <w:bCs/>
          <w:iCs/>
          <w:szCs w:val="28"/>
        </w:rPr>
        <w:t>.</w:t>
      </w:r>
    </w:p>
    <w:p w:rsidR="00C95CF6" w:rsidRPr="0034158E" w:rsidRDefault="00C95CF6" w:rsidP="00C95CF6">
      <w:pPr>
        <w:spacing w:after="0" w:line="240" w:lineRule="auto"/>
        <w:ind w:firstLine="709"/>
        <w:jc w:val="both"/>
        <w:rPr>
          <w:bCs/>
          <w:iCs/>
          <w:szCs w:val="28"/>
        </w:rPr>
      </w:pPr>
      <w:r w:rsidRPr="0034158E">
        <w:rPr>
          <w:bCs/>
          <w:iCs/>
          <w:szCs w:val="28"/>
        </w:rPr>
        <w:t xml:space="preserve">Изучение дисциплины базируется на системе знаний, умений и компетенций, полученных студентами при изучении этой дисциплины в средних специальных учебных заведениях. </w:t>
      </w:r>
    </w:p>
    <w:p w:rsidR="00C95CF6" w:rsidRPr="0034158E" w:rsidRDefault="00C95CF6" w:rsidP="00C95CF6">
      <w:pPr>
        <w:spacing w:after="0" w:line="240" w:lineRule="auto"/>
        <w:ind w:firstLine="709"/>
        <w:jc w:val="both"/>
        <w:rPr>
          <w:bCs/>
          <w:iCs/>
          <w:szCs w:val="28"/>
        </w:rPr>
      </w:pPr>
      <w:r w:rsidRPr="0034158E">
        <w:rPr>
          <w:bCs/>
          <w:iCs/>
          <w:szCs w:val="28"/>
        </w:rPr>
        <w:t>Освоение данной дисциплины является основой для последующего изучения дисциплин</w:t>
      </w:r>
      <w:r>
        <w:rPr>
          <w:bCs/>
          <w:iCs/>
          <w:szCs w:val="28"/>
        </w:rPr>
        <w:t xml:space="preserve"> </w:t>
      </w:r>
      <w:r w:rsidRPr="0034158E">
        <w:rPr>
          <w:bCs/>
          <w:iCs/>
          <w:szCs w:val="28"/>
        </w:rPr>
        <w:t>гуманитарного, социального и экономического цикла -</w:t>
      </w:r>
      <w:r>
        <w:rPr>
          <w:bCs/>
          <w:iCs/>
          <w:szCs w:val="28"/>
        </w:rPr>
        <w:t xml:space="preserve"> «</w:t>
      </w:r>
      <w:r w:rsidRPr="0034158E">
        <w:rPr>
          <w:bCs/>
          <w:iCs/>
          <w:szCs w:val="28"/>
        </w:rPr>
        <w:t>Философия</w:t>
      </w:r>
      <w:r>
        <w:rPr>
          <w:bCs/>
          <w:iCs/>
          <w:szCs w:val="28"/>
        </w:rPr>
        <w:t>»</w:t>
      </w:r>
      <w:r w:rsidRPr="0034158E">
        <w:rPr>
          <w:bCs/>
          <w:iCs/>
          <w:szCs w:val="28"/>
        </w:rPr>
        <w:t xml:space="preserve">, </w:t>
      </w:r>
      <w:r>
        <w:rPr>
          <w:bCs/>
          <w:iCs/>
          <w:szCs w:val="28"/>
        </w:rPr>
        <w:t>«</w:t>
      </w:r>
      <w:r w:rsidRPr="0034158E">
        <w:rPr>
          <w:bCs/>
          <w:iCs/>
          <w:szCs w:val="28"/>
        </w:rPr>
        <w:t>Педагогика и психология</w:t>
      </w:r>
      <w:r>
        <w:rPr>
          <w:bCs/>
          <w:iCs/>
          <w:szCs w:val="28"/>
        </w:rPr>
        <w:t>»</w:t>
      </w:r>
      <w:r w:rsidRPr="0034158E">
        <w:rPr>
          <w:bCs/>
          <w:iCs/>
          <w:szCs w:val="28"/>
        </w:rPr>
        <w:t xml:space="preserve">, </w:t>
      </w:r>
      <w:r>
        <w:rPr>
          <w:bCs/>
          <w:iCs/>
          <w:szCs w:val="28"/>
        </w:rPr>
        <w:t>«</w:t>
      </w:r>
      <w:r w:rsidRPr="0034158E">
        <w:rPr>
          <w:bCs/>
          <w:iCs/>
          <w:szCs w:val="28"/>
        </w:rPr>
        <w:t>Эстетика и теория искусства</w:t>
      </w:r>
      <w:r>
        <w:rPr>
          <w:bCs/>
          <w:iCs/>
          <w:szCs w:val="28"/>
        </w:rPr>
        <w:t>»</w:t>
      </w:r>
      <w:r w:rsidRPr="0034158E">
        <w:rPr>
          <w:bCs/>
          <w:iCs/>
          <w:szCs w:val="28"/>
        </w:rPr>
        <w:t xml:space="preserve">, </w:t>
      </w:r>
      <w:r>
        <w:rPr>
          <w:bCs/>
          <w:iCs/>
          <w:szCs w:val="28"/>
        </w:rPr>
        <w:t>«</w:t>
      </w:r>
      <w:r w:rsidRPr="0034158E">
        <w:rPr>
          <w:bCs/>
          <w:iCs/>
          <w:szCs w:val="28"/>
        </w:rPr>
        <w:t>Основы научных исследований</w:t>
      </w:r>
      <w:r>
        <w:rPr>
          <w:bCs/>
          <w:iCs/>
          <w:szCs w:val="28"/>
        </w:rPr>
        <w:t>»</w:t>
      </w:r>
      <w:r w:rsidRPr="0034158E">
        <w:rPr>
          <w:bCs/>
          <w:iCs/>
          <w:szCs w:val="28"/>
        </w:rPr>
        <w:t>,</w:t>
      </w:r>
      <w:r>
        <w:rPr>
          <w:bCs/>
          <w:iCs/>
          <w:szCs w:val="28"/>
        </w:rPr>
        <w:t xml:space="preserve"> </w:t>
      </w:r>
      <w:r w:rsidRPr="0034158E">
        <w:rPr>
          <w:bCs/>
          <w:iCs/>
          <w:szCs w:val="28"/>
        </w:rPr>
        <w:t>а также для последующего прохождения Исполнительской практики, подготовки к Государственной итоговой аттестации.</w:t>
      </w:r>
    </w:p>
    <w:p w:rsidR="0015605A" w:rsidRDefault="0015605A" w:rsidP="0015605A">
      <w:pPr>
        <w:pStyle w:val="af2"/>
        <w:shd w:val="clear" w:color="auto" w:fill="FFFFFF"/>
        <w:ind w:left="0" w:firstLine="709"/>
        <w:jc w:val="both"/>
      </w:pPr>
      <w:r w:rsidRPr="007552A1">
        <w:t>Взаимосвязь</w:t>
      </w:r>
      <w:r>
        <w:t xml:space="preserve"> </w:t>
      </w:r>
      <w:r w:rsidRPr="007552A1">
        <w:t>с другими</w:t>
      </w:r>
      <w:r>
        <w:t xml:space="preserve"> </w:t>
      </w:r>
      <w:r w:rsidRPr="007552A1">
        <w:t>дисциплинами О</w:t>
      </w:r>
      <w:r>
        <w:t>П</w:t>
      </w:r>
      <w:r w:rsidRPr="007552A1">
        <w:t>ОП способствует углубленной подготовке студентов к решению</w:t>
      </w:r>
      <w:r>
        <w:t xml:space="preserve"> </w:t>
      </w:r>
      <w:r w:rsidRPr="007552A1">
        <w:t>специальных практических профессиональных задач и формированию необходимых</w:t>
      </w:r>
      <w:r>
        <w:t xml:space="preserve"> </w:t>
      </w:r>
      <w:r w:rsidRPr="007552A1">
        <w:t>компетенций</w:t>
      </w:r>
      <w:r>
        <w:t>.</w:t>
      </w:r>
    </w:p>
    <w:p w:rsidR="002F2DF2" w:rsidRPr="00DF1CDC" w:rsidRDefault="002F2DF2" w:rsidP="00C95CF6">
      <w:pPr>
        <w:spacing w:after="200" w:line="276" w:lineRule="auto"/>
        <w:rPr>
          <w:rFonts w:eastAsia="Arial Unicode MS"/>
        </w:rPr>
      </w:pPr>
    </w:p>
    <w:p w:rsidR="00AD087A" w:rsidRPr="0077768A" w:rsidRDefault="00440A32" w:rsidP="00A722AB">
      <w:pPr>
        <w:pStyle w:val="2"/>
        <w:numPr>
          <w:ilvl w:val="0"/>
          <w:numId w:val="3"/>
        </w:numPr>
        <w:ind w:left="0" w:firstLine="0"/>
        <w:jc w:val="both"/>
        <w:rPr>
          <w:rFonts w:eastAsia="Calibri"/>
        </w:rPr>
      </w:pPr>
      <w:bookmarkStart w:id="11" w:name="_Toc94273622"/>
      <w:bookmarkEnd w:id="10"/>
      <w:r>
        <w:rPr>
          <w:rFonts w:eastAsia="Calibri"/>
        </w:rPr>
        <w:t>ОБЪЕМ ДИСЦИПЛИНЫ В ЗАЧЕТНЫХ ЕДИНИЦАХ С УКАЗАНИЕМ ОБЩЕГО КОЛИЧЕСТВА АКАДЕМИЧЕСКИХ ЧАСОВ, А ТАК ЖЕ ЧАСОВ, ВЫДЕЛЕННЫХ НА КОНТАКТНУЮ РАБОТУ ОБУЧАЮЩИХСЯ С ПРЕПОДАВАТЕЛЕМ (ПО ВИДАМ УЧЕБНЫХ ЗАНЯТИЙ) И НА САМОСТОЯТЕЛЬНУЮ РАБОТУ ОБУЧАЮЩИХСЯ</w:t>
      </w:r>
      <w:bookmarkEnd w:id="11"/>
    </w:p>
    <w:p w:rsidR="00AD087A" w:rsidRDefault="00AD087A" w:rsidP="00124D88">
      <w:pPr>
        <w:spacing w:after="0" w:line="276" w:lineRule="auto"/>
        <w:rPr>
          <w:rFonts w:eastAsia="Times New Roman" w:cs="Times New Roman"/>
          <w:szCs w:val="24"/>
          <w:lang w:eastAsia="zh-CN"/>
        </w:rPr>
      </w:pPr>
    </w:p>
    <w:p w:rsidR="00AD087A" w:rsidRDefault="00AD087A" w:rsidP="00124D88">
      <w:pPr>
        <w:spacing w:after="0" w:line="276" w:lineRule="auto"/>
        <w:rPr>
          <w:rFonts w:eastAsia="Times New Roman" w:cs="Times New Roman"/>
          <w:szCs w:val="24"/>
          <w:lang w:eastAsia="zh-CN"/>
        </w:rPr>
      </w:pPr>
      <w:r w:rsidRPr="00D04581">
        <w:rPr>
          <w:rFonts w:eastAsia="Times New Roman" w:cs="Times New Roman"/>
          <w:szCs w:val="24"/>
          <w:lang w:eastAsia="zh-CN"/>
        </w:rPr>
        <w:t>Общая трудоемкость дисциплины составляет</w:t>
      </w:r>
      <w:r>
        <w:rPr>
          <w:rFonts w:eastAsia="Times New Roman" w:cs="Times New Roman"/>
          <w:szCs w:val="24"/>
          <w:lang w:eastAsia="zh-CN"/>
        </w:rPr>
        <w:t>:</w:t>
      </w:r>
    </w:p>
    <w:p w:rsidR="00AD087A" w:rsidRDefault="00AD087A" w:rsidP="00124D88">
      <w:pPr>
        <w:spacing w:after="0" w:line="276" w:lineRule="auto"/>
        <w:rPr>
          <w:rFonts w:eastAsia="Times New Roman" w:cs="Times New Roman"/>
          <w:szCs w:val="24"/>
          <w:lang w:eastAsia="zh-CN"/>
        </w:rPr>
      </w:pPr>
    </w:p>
    <w:tbl>
      <w:tblPr>
        <w:tblW w:w="4420" w:type="dxa"/>
        <w:tblInd w:w="93" w:type="dxa"/>
        <w:tblLook w:val="04A0" w:firstRow="1" w:lastRow="0" w:firstColumn="1" w:lastColumn="0" w:noHBand="0" w:noVBand="1"/>
      </w:tblPr>
      <w:tblGrid>
        <w:gridCol w:w="3620"/>
        <w:gridCol w:w="800"/>
      </w:tblGrid>
      <w:tr w:rsidR="00C95CF6" w:rsidRPr="0017517C" w:rsidTr="00EF5001">
        <w:trPr>
          <w:trHeight w:val="375"/>
        </w:trPr>
        <w:tc>
          <w:tcPr>
            <w:tcW w:w="3620" w:type="dxa"/>
            <w:tcBorders>
              <w:top w:val="nil"/>
              <w:left w:val="nil"/>
              <w:bottom w:val="nil"/>
              <w:right w:val="nil"/>
            </w:tcBorders>
            <w:vAlign w:val="center"/>
            <w:hideMark/>
          </w:tcPr>
          <w:p w:rsidR="00C95CF6" w:rsidRPr="0017517C" w:rsidRDefault="00C95CF6" w:rsidP="00EF5001">
            <w:pPr>
              <w:spacing w:after="0" w:line="240" w:lineRule="auto"/>
              <w:rPr>
                <w:rFonts w:eastAsia="Times New Roman"/>
                <w:color w:val="000000"/>
                <w:szCs w:val="28"/>
              </w:rPr>
            </w:pPr>
            <w:r w:rsidRPr="0017517C">
              <w:rPr>
                <w:rFonts w:eastAsia="Times New Roman"/>
                <w:color w:val="000000"/>
                <w:szCs w:val="28"/>
              </w:rPr>
              <w:t>Зачетных единиц:</w:t>
            </w:r>
          </w:p>
        </w:tc>
        <w:tc>
          <w:tcPr>
            <w:tcW w:w="800" w:type="dxa"/>
            <w:tcBorders>
              <w:top w:val="nil"/>
              <w:left w:val="nil"/>
              <w:bottom w:val="nil"/>
              <w:right w:val="nil"/>
            </w:tcBorders>
            <w:vAlign w:val="center"/>
            <w:hideMark/>
          </w:tcPr>
          <w:p w:rsidR="00C95CF6" w:rsidRPr="0017517C" w:rsidRDefault="00C95CF6" w:rsidP="00EF5001">
            <w:pPr>
              <w:spacing w:after="0" w:line="240" w:lineRule="auto"/>
              <w:rPr>
                <w:rFonts w:eastAsia="Times New Roman"/>
                <w:b/>
                <w:bCs/>
                <w:color w:val="000000"/>
                <w:szCs w:val="28"/>
              </w:rPr>
            </w:pPr>
            <w:r w:rsidRPr="0017517C">
              <w:rPr>
                <w:rFonts w:eastAsia="Times New Roman"/>
                <w:b/>
                <w:bCs/>
                <w:color w:val="000000"/>
                <w:szCs w:val="28"/>
              </w:rPr>
              <w:t>4</w:t>
            </w:r>
          </w:p>
        </w:tc>
      </w:tr>
      <w:tr w:rsidR="00C95CF6" w:rsidRPr="0017517C" w:rsidTr="00EF5001">
        <w:trPr>
          <w:trHeight w:val="375"/>
        </w:trPr>
        <w:tc>
          <w:tcPr>
            <w:tcW w:w="3620" w:type="dxa"/>
            <w:tcBorders>
              <w:top w:val="nil"/>
              <w:left w:val="nil"/>
              <w:bottom w:val="nil"/>
              <w:right w:val="nil"/>
            </w:tcBorders>
            <w:vAlign w:val="center"/>
            <w:hideMark/>
          </w:tcPr>
          <w:p w:rsidR="00C95CF6" w:rsidRPr="0017517C" w:rsidRDefault="00C95CF6" w:rsidP="00EF5001">
            <w:pPr>
              <w:spacing w:after="0" w:line="240" w:lineRule="auto"/>
              <w:rPr>
                <w:rFonts w:eastAsia="Times New Roman"/>
                <w:color w:val="000000"/>
                <w:szCs w:val="28"/>
              </w:rPr>
            </w:pPr>
            <w:r w:rsidRPr="0017517C">
              <w:rPr>
                <w:rFonts w:eastAsia="Times New Roman"/>
                <w:color w:val="000000"/>
                <w:szCs w:val="28"/>
              </w:rPr>
              <w:t>Академических часов:</w:t>
            </w:r>
          </w:p>
        </w:tc>
        <w:tc>
          <w:tcPr>
            <w:tcW w:w="800" w:type="dxa"/>
            <w:tcBorders>
              <w:top w:val="nil"/>
              <w:left w:val="nil"/>
              <w:bottom w:val="nil"/>
              <w:right w:val="nil"/>
            </w:tcBorders>
            <w:vAlign w:val="center"/>
            <w:hideMark/>
          </w:tcPr>
          <w:p w:rsidR="00C95CF6" w:rsidRPr="0017517C" w:rsidRDefault="00C95CF6" w:rsidP="00EF5001">
            <w:pPr>
              <w:spacing w:after="0" w:line="240" w:lineRule="auto"/>
              <w:rPr>
                <w:rFonts w:eastAsia="Times New Roman"/>
                <w:b/>
                <w:bCs/>
                <w:color w:val="000000"/>
                <w:szCs w:val="28"/>
              </w:rPr>
            </w:pPr>
            <w:r w:rsidRPr="0017517C">
              <w:rPr>
                <w:rFonts w:eastAsia="Times New Roman"/>
                <w:b/>
                <w:bCs/>
                <w:color w:val="000000"/>
                <w:szCs w:val="28"/>
              </w:rPr>
              <w:t>144</w:t>
            </w:r>
          </w:p>
        </w:tc>
      </w:tr>
      <w:tr w:rsidR="00C95CF6" w:rsidRPr="0017517C" w:rsidTr="00EF5001">
        <w:trPr>
          <w:trHeight w:val="375"/>
        </w:trPr>
        <w:tc>
          <w:tcPr>
            <w:tcW w:w="3620" w:type="dxa"/>
            <w:tcBorders>
              <w:top w:val="nil"/>
              <w:left w:val="nil"/>
              <w:bottom w:val="nil"/>
              <w:right w:val="nil"/>
            </w:tcBorders>
            <w:vAlign w:val="center"/>
            <w:hideMark/>
          </w:tcPr>
          <w:p w:rsidR="00C95CF6" w:rsidRPr="0017517C" w:rsidRDefault="00C95CF6" w:rsidP="00EF5001">
            <w:pPr>
              <w:spacing w:after="0" w:line="240" w:lineRule="auto"/>
              <w:rPr>
                <w:rFonts w:eastAsia="Times New Roman"/>
                <w:color w:val="000000"/>
                <w:szCs w:val="28"/>
              </w:rPr>
            </w:pPr>
            <w:r w:rsidRPr="0017517C">
              <w:rPr>
                <w:rFonts w:eastAsia="Times New Roman"/>
                <w:color w:val="000000"/>
                <w:szCs w:val="28"/>
              </w:rPr>
              <w:t>Астрономических часов:</w:t>
            </w:r>
          </w:p>
        </w:tc>
        <w:tc>
          <w:tcPr>
            <w:tcW w:w="800" w:type="dxa"/>
            <w:tcBorders>
              <w:top w:val="nil"/>
              <w:left w:val="nil"/>
              <w:bottom w:val="nil"/>
              <w:right w:val="nil"/>
            </w:tcBorders>
            <w:vAlign w:val="center"/>
            <w:hideMark/>
          </w:tcPr>
          <w:p w:rsidR="00C95CF6" w:rsidRPr="0017517C" w:rsidRDefault="00C95CF6" w:rsidP="00EF5001">
            <w:pPr>
              <w:spacing w:after="0" w:line="240" w:lineRule="auto"/>
              <w:rPr>
                <w:rFonts w:eastAsia="Times New Roman"/>
                <w:b/>
                <w:bCs/>
                <w:color w:val="000000"/>
                <w:szCs w:val="28"/>
              </w:rPr>
            </w:pPr>
            <w:r w:rsidRPr="0017517C">
              <w:rPr>
                <w:rFonts w:eastAsia="Times New Roman"/>
                <w:b/>
                <w:bCs/>
                <w:color w:val="000000"/>
                <w:szCs w:val="28"/>
              </w:rPr>
              <w:t>108</w:t>
            </w:r>
          </w:p>
        </w:tc>
      </w:tr>
    </w:tbl>
    <w:p w:rsidR="00AD087A" w:rsidRPr="005B7CA6" w:rsidRDefault="00AD087A" w:rsidP="00124D88">
      <w:pPr>
        <w:spacing w:after="0" w:line="276" w:lineRule="auto"/>
        <w:rPr>
          <w:rFonts w:eastAsia="Times New Roman" w:cs="Times New Roman"/>
          <w:szCs w:val="24"/>
          <w:lang w:eastAsia="zh-CN"/>
        </w:rPr>
      </w:pPr>
    </w:p>
    <w:p w:rsidR="00B73E53"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ab/>
      </w:r>
    </w:p>
    <w:p w:rsidR="00B73E53" w:rsidRDefault="00B73E53">
      <w:pPr>
        <w:spacing w:after="200" w:line="276" w:lineRule="auto"/>
        <w:rPr>
          <w:rFonts w:eastAsia="Times New Roman" w:cs="Times New Roman"/>
          <w:szCs w:val="24"/>
          <w:lang w:eastAsia="zh-CN"/>
        </w:rPr>
      </w:pPr>
      <w:r>
        <w:rPr>
          <w:rFonts w:eastAsia="Times New Roman" w:cs="Times New Roman"/>
          <w:szCs w:val="24"/>
          <w:lang w:eastAsia="zh-CN"/>
        </w:rPr>
        <w:br w:type="page"/>
      </w:r>
    </w:p>
    <w:p w:rsidR="00AD087A"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По видам учебной деятельности дисциплина распределена следующим образом:</w:t>
      </w:r>
    </w:p>
    <w:p w:rsidR="00AD087A" w:rsidRPr="005B7CA6" w:rsidRDefault="00AD087A" w:rsidP="00124D88">
      <w:pPr>
        <w:spacing w:after="0" w:line="276" w:lineRule="auto"/>
        <w:rPr>
          <w:rFonts w:eastAsia="Times New Roman" w:cs="Times New Roman"/>
          <w:szCs w:val="24"/>
          <w:lang w:eastAsia="zh-CN"/>
        </w:rPr>
      </w:pPr>
    </w:p>
    <w:p w:rsidR="00AD087A" w:rsidRPr="005B7CA6"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 для 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3</w:t>
      </w:r>
    </w:p>
    <w:tbl>
      <w:tblPr>
        <w:tblW w:w="5000" w:type="pct"/>
        <w:tblLook w:val="04A0" w:firstRow="1" w:lastRow="0" w:firstColumn="1" w:lastColumn="0" w:noHBand="0" w:noVBand="1"/>
      </w:tblPr>
      <w:tblGrid>
        <w:gridCol w:w="4157"/>
        <w:gridCol w:w="792"/>
        <w:gridCol w:w="1947"/>
        <w:gridCol w:w="859"/>
        <w:gridCol w:w="938"/>
        <w:gridCol w:w="877"/>
      </w:tblGrid>
      <w:tr w:rsidR="009E5D4A" w:rsidRPr="009E5D4A" w:rsidTr="009E5D4A">
        <w:trPr>
          <w:trHeight w:val="315"/>
        </w:trPr>
        <w:tc>
          <w:tcPr>
            <w:tcW w:w="3603" w:type="pct"/>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Виды учебной деятельности</w:t>
            </w:r>
          </w:p>
        </w:tc>
        <w:tc>
          <w:tcPr>
            <w:tcW w:w="44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 xml:space="preserve">Всего </w:t>
            </w:r>
          </w:p>
        </w:tc>
        <w:tc>
          <w:tcPr>
            <w:tcW w:w="948" w:type="pct"/>
            <w:gridSpan w:val="2"/>
            <w:tcBorders>
              <w:top w:val="single" w:sz="4" w:space="0" w:color="auto"/>
              <w:left w:val="nil"/>
              <w:bottom w:val="single" w:sz="4" w:space="0" w:color="auto"/>
              <w:right w:val="single" w:sz="4" w:space="0" w:color="000000"/>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семестры</w:t>
            </w:r>
          </w:p>
        </w:tc>
      </w:tr>
      <w:tr w:rsidR="009E5D4A" w:rsidRPr="009E5D4A" w:rsidTr="009E5D4A">
        <w:trPr>
          <w:trHeight w:val="315"/>
        </w:trPr>
        <w:tc>
          <w:tcPr>
            <w:tcW w:w="3603" w:type="pct"/>
            <w:gridSpan w:val="3"/>
            <w:vMerge/>
            <w:tcBorders>
              <w:top w:val="single" w:sz="4" w:space="0" w:color="auto"/>
              <w:left w:val="single" w:sz="4" w:space="0" w:color="auto"/>
              <w:bottom w:val="single" w:sz="4" w:space="0" w:color="000000"/>
              <w:right w:val="single" w:sz="4" w:space="0" w:color="000000"/>
            </w:tcBorders>
            <w:vAlign w:val="center"/>
            <w:hideMark/>
          </w:tcPr>
          <w:p w:rsidR="009E5D4A" w:rsidRPr="009E5D4A" w:rsidRDefault="009E5D4A" w:rsidP="009E5D4A">
            <w:pPr>
              <w:spacing w:after="0" w:line="240" w:lineRule="auto"/>
              <w:rPr>
                <w:rFonts w:eastAsia="Times New Roman" w:cs="Times New Roman"/>
                <w:color w:val="000000"/>
                <w:szCs w:val="24"/>
                <w:lang w:eastAsia="ru-RU"/>
              </w:rPr>
            </w:pPr>
          </w:p>
        </w:tc>
        <w:tc>
          <w:tcPr>
            <w:tcW w:w="449" w:type="pct"/>
            <w:vMerge/>
            <w:tcBorders>
              <w:top w:val="single" w:sz="4" w:space="0" w:color="auto"/>
              <w:left w:val="single" w:sz="4" w:space="0" w:color="auto"/>
              <w:bottom w:val="single" w:sz="4" w:space="0" w:color="000000"/>
              <w:right w:val="single" w:sz="4" w:space="0" w:color="auto"/>
            </w:tcBorders>
            <w:vAlign w:val="center"/>
            <w:hideMark/>
          </w:tcPr>
          <w:p w:rsidR="009E5D4A" w:rsidRPr="009E5D4A" w:rsidRDefault="009E5D4A" w:rsidP="009E5D4A">
            <w:pPr>
              <w:spacing w:after="0" w:line="240" w:lineRule="auto"/>
              <w:rPr>
                <w:rFonts w:eastAsia="Times New Roman" w:cs="Times New Roman"/>
                <w:color w:val="000000"/>
                <w:szCs w:val="24"/>
                <w:lang w:eastAsia="ru-RU"/>
              </w:rPr>
            </w:pPr>
          </w:p>
        </w:tc>
        <w:tc>
          <w:tcPr>
            <w:tcW w:w="490"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1</w:t>
            </w:r>
          </w:p>
        </w:tc>
        <w:tc>
          <w:tcPr>
            <w:tcW w:w="458"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2</w:t>
            </w:r>
          </w:p>
        </w:tc>
      </w:tr>
      <w:tr w:rsidR="009E5D4A" w:rsidRPr="009E5D4A" w:rsidTr="009E5D4A">
        <w:trPr>
          <w:trHeight w:val="315"/>
        </w:trPr>
        <w:tc>
          <w:tcPr>
            <w:tcW w:w="3603" w:type="pct"/>
            <w:gridSpan w:val="3"/>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9E5D4A" w:rsidRPr="009E5D4A" w:rsidRDefault="009E5D4A" w:rsidP="009E5D4A">
            <w:pPr>
              <w:spacing w:after="0" w:line="240" w:lineRule="auto"/>
              <w:rPr>
                <w:rFonts w:eastAsia="Times New Roman" w:cs="Times New Roman"/>
                <w:b/>
                <w:bCs/>
                <w:color w:val="000000"/>
                <w:szCs w:val="24"/>
                <w:lang w:eastAsia="ru-RU"/>
              </w:rPr>
            </w:pPr>
            <w:r w:rsidRPr="009E5D4A">
              <w:rPr>
                <w:rFonts w:eastAsia="Times New Roman" w:cs="Times New Roman"/>
                <w:b/>
                <w:bCs/>
                <w:color w:val="000000"/>
                <w:szCs w:val="24"/>
                <w:lang w:eastAsia="ru-RU"/>
              </w:rPr>
              <w:t>Контактная работа обучающихся, в том числе:</w:t>
            </w:r>
          </w:p>
        </w:tc>
        <w:tc>
          <w:tcPr>
            <w:tcW w:w="449"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68</w:t>
            </w:r>
          </w:p>
        </w:tc>
        <w:tc>
          <w:tcPr>
            <w:tcW w:w="490"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34</w:t>
            </w:r>
          </w:p>
        </w:tc>
        <w:tc>
          <w:tcPr>
            <w:tcW w:w="458"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34</w:t>
            </w:r>
          </w:p>
        </w:tc>
      </w:tr>
      <w:tr w:rsidR="009E5D4A" w:rsidRPr="009E5D4A" w:rsidTr="009E5D4A">
        <w:trPr>
          <w:trHeight w:val="315"/>
        </w:trPr>
        <w:tc>
          <w:tcPr>
            <w:tcW w:w="3603"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E5D4A" w:rsidRPr="009E5D4A" w:rsidRDefault="009E5D4A" w:rsidP="009E5D4A">
            <w:pPr>
              <w:spacing w:after="0" w:line="240" w:lineRule="auto"/>
              <w:rPr>
                <w:rFonts w:eastAsia="Times New Roman" w:cs="Times New Roman"/>
                <w:color w:val="000000"/>
                <w:szCs w:val="24"/>
                <w:lang w:eastAsia="ru-RU"/>
              </w:rPr>
            </w:pPr>
            <w:r w:rsidRPr="009E5D4A">
              <w:rPr>
                <w:rFonts w:eastAsia="Times New Roman" w:cs="Times New Roman"/>
                <w:color w:val="000000"/>
                <w:szCs w:val="24"/>
                <w:lang w:eastAsia="ru-RU"/>
              </w:rPr>
              <w:t>Занятия лекционного типа</w:t>
            </w:r>
          </w:p>
        </w:tc>
        <w:tc>
          <w:tcPr>
            <w:tcW w:w="449"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52</w:t>
            </w:r>
          </w:p>
        </w:tc>
        <w:tc>
          <w:tcPr>
            <w:tcW w:w="490"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26</w:t>
            </w:r>
          </w:p>
        </w:tc>
        <w:tc>
          <w:tcPr>
            <w:tcW w:w="458"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26</w:t>
            </w:r>
          </w:p>
        </w:tc>
      </w:tr>
      <w:tr w:rsidR="009E5D4A" w:rsidRPr="009E5D4A" w:rsidTr="009E5D4A">
        <w:trPr>
          <w:trHeight w:val="315"/>
        </w:trPr>
        <w:tc>
          <w:tcPr>
            <w:tcW w:w="3603"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E5D4A" w:rsidRPr="009E5D4A" w:rsidRDefault="009E5D4A" w:rsidP="009E5D4A">
            <w:pPr>
              <w:spacing w:after="0" w:line="240" w:lineRule="auto"/>
              <w:rPr>
                <w:rFonts w:eastAsia="Times New Roman" w:cs="Times New Roman"/>
                <w:color w:val="000000"/>
                <w:szCs w:val="24"/>
                <w:lang w:eastAsia="ru-RU"/>
              </w:rPr>
            </w:pPr>
            <w:r w:rsidRPr="009E5D4A">
              <w:rPr>
                <w:rFonts w:eastAsia="Times New Roman" w:cs="Times New Roman"/>
                <w:color w:val="000000"/>
                <w:szCs w:val="24"/>
                <w:lang w:eastAsia="ru-RU"/>
              </w:rPr>
              <w:t>Занятия семинарского типа</w:t>
            </w:r>
          </w:p>
        </w:tc>
        <w:tc>
          <w:tcPr>
            <w:tcW w:w="449"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16</w:t>
            </w:r>
          </w:p>
        </w:tc>
        <w:tc>
          <w:tcPr>
            <w:tcW w:w="490"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8</w:t>
            </w:r>
          </w:p>
        </w:tc>
        <w:tc>
          <w:tcPr>
            <w:tcW w:w="458"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8</w:t>
            </w:r>
          </w:p>
        </w:tc>
      </w:tr>
      <w:tr w:rsidR="009E5D4A" w:rsidRPr="009E5D4A" w:rsidTr="009E5D4A">
        <w:trPr>
          <w:trHeight w:val="315"/>
        </w:trPr>
        <w:tc>
          <w:tcPr>
            <w:tcW w:w="3603" w:type="pct"/>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rsidR="009E5D4A" w:rsidRPr="009E5D4A" w:rsidRDefault="009E5D4A" w:rsidP="009E5D4A">
            <w:pPr>
              <w:spacing w:after="0" w:line="240" w:lineRule="auto"/>
              <w:rPr>
                <w:rFonts w:eastAsia="Times New Roman" w:cs="Times New Roman"/>
                <w:b/>
                <w:bCs/>
                <w:color w:val="000000"/>
                <w:szCs w:val="24"/>
                <w:lang w:eastAsia="ru-RU"/>
              </w:rPr>
            </w:pPr>
            <w:r w:rsidRPr="009E5D4A">
              <w:rPr>
                <w:rFonts w:eastAsia="Times New Roman" w:cs="Times New Roman"/>
                <w:b/>
                <w:bCs/>
                <w:color w:val="000000"/>
                <w:szCs w:val="24"/>
                <w:lang w:eastAsia="ru-RU"/>
              </w:rPr>
              <w:t xml:space="preserve">Самостоятельная работа  </w:t>
            </w:r>
          </w:p>
        </w:tc>
        <w:tc>
          <w:tcPr>
            <w:tcW w:w="449" w:type="pct"/>
            <w:tcBorders>
              <w:top w:val="nil"/>
              <w:left w:val="nil"/>
              <w:bottom w:val="single" w:sz="4" w:space="0" w:color="auto"/>
              <w:right w:val="single" w:sz="4" w:space="0" w:color="auto"/>
            </w:tcBorders>
            <w:shd w:val="clear" w:color="000000" w:fill="D9D9D9"/>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51</w:t>
            </w:r>
          </w:p>
        </w:tc>
        <w:tc>
          <w:tcPr>
            <w:tcW w:w="490"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20</w:t>
            </w:r>
          </w:p>
        </w:tc>
        <w:tc>
          <w:tcPr>
            <w:tcW w:w="458"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31</w:t>
            </w:r>
          </w:p>
        </w:tc>
      </w:tr>
      <w:tr w:rsidR="009E5D4A" w:rsidRPr="009E5D4A" w:rsidTr="009E5D4A">
        <w:trPr>
          <w:trHeight w:val="315"/>
        </w:trPr>
        <w:tc>
          <w:tcPr>
            <w:tcW w:w="2586" w:type="pct"/>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9E5D4A" w:rsidRPr="009E5D4A" w:rsidRDefault="009E5D4A" w:rsidP="009E5D4A">
            <w:pPr>
              <w:spacing w:after="0" w:line="240" w:lineRule="auto"/>
              <w:rPr>
                <w:rFonts w:eastAsia="Times New Roman" w:cs="Times New Roman"/>
                <w:color w:val="000000"/>
                <w:szCs w:val="24"/>
                <w:lang w:eastAsia="ru-RU"/>
              </w:rPr>
            </w:pPr>
            <w:r w:rsidRPr="009E5D4A">
              <w:rPr>
                <w:rFonts w:eastAsia="Times New Roman" w:cs="Times New Roman"/>
                <w:color w:val="000000"/>
                <w:szCs w:val="24"/>
                <w:lang w:eastAsia="ru-RU"/>
              </w:rPr>
              <w:t>Форма промежуточной аттестации*</w:t>
            </w:r>
          </w:p>
        </w:tc>
        <w:tc>
          <w:tcPr>
            <w:tcW w:w="1016" w:type="pct"/>
            <w:tcBorders>
              <w:top w:val="nil"/>
              <w:left w:val="nil"/>
              <w:bottom w:val="single" w:sz="4" w:space="0" w:color="auto"/>
              <w:right w:val="single" w:sz="4" w:space="0" w:color="auto"/>
            </w:tcBorders>
            <w:shd w:val="clear" w:color="000000" w:fill="FFFFFF"/>
            <w:noWrap/>
            <w:hideMark/>
          </w:tcPr>
          <w:p w:rsidR="009E5D4A" w:rsidRPr="009E5D4A" w:rsidRDefault="009E5D4A" w:rsidP="009E5D4A">
            <w:pPr>
              <w:spacing w:after="0" w:line="240" w:lineRule="auto"/>
              <w:rPr>
                <w:rFonts w:eastAsia="Times New Roman" w:cs="Times New Roman"/>
                <w:color w:val="000000"/>
                <w:szCs w:val="24"/>
                <w:lang w:eastAsia="ru-RU"/>
              </w:rPr>
            </w:pPr>
            <w:r w:rsidRPr="009E5D4A">
              <w:rPr>
                <w:rFonts w:eastAsia="Times New Roman" w:cs="Times New Roman"/>
                <w:color w:val="000000"/>
                <w:szCs w:val="24"/>
                <w:lang w:eastAsia="ru-RU"/>
              </w:rPr>
              <w:t>Зачет</w:t>
            </w:r>
          </w:p>
        </w:tc>
        <w:tc>
          <w:tcPr>
            <w:tcW w:w="449" w:type="pct"/>
            <w:tcBorders>
              <w:top w:val="nil"/>
              <w:left w:val="nil"/>
              <w:bottom w:val="single" w:sz="4" w:space="0" w:color="auto"/>
              <w:right w:val="single" w:sz="4" w:space="0" w:color="auto"/>
            </w:tcBorders>
            <w:shd w:val="clear" w:color="000000" w:fill="FFFFFF"/>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 </w:t>
            </w:r>
          </w:p>
        </w:tc>
        <w:tc>
          <w:tcPr>
            <w:tcW w:w="490" w:type="pct"/>
            <w:tcBorders>
              <w:top w:val="nil"/>
              <w:left w:val="nil"/>
              <w:bottom w:val="single" w:sz="4" w:space="0" w:color="auto"/>
              <w:right w:val="single" w:sz="4" w:space="0" w:color="auto"/>
            </w:tcBorders>
            <w:shd w:val="clear" w:color="000000" w:fill="FFFFFF"/>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зач</w:t>
            </w:r>
          </w:p>
        </w:tc>
        <w:tc>
          <w:tcPr>
            <w:tcW w:w="458" w:type="pct"/>
            <w:tcBorders>
              <w:top w:val="nil"/>
              <w:left w:val="nil"/>
              <w:bottom w:val="single" w:sz="4" w:space="0" w:color="auto"/>
              <w:right w:val="single" w:sz="4" w:space="0" w:color="auto"/>
            </w:tcBorders>
            <w:shd w:val="clear" w:color="000000" w:fill="FFFFFF"/>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 </w:t>
            </w:r>
          </w:p>
        </w:tc>
      </w:tr>
      <w:tr w:rsidR="009E5D4A" w:rsidRPr="009E5D4A" w:rsidTr="009E5D4A">
        <w:trPr>
          <w:trHeight w:val="315"/>
        </w:trPr>
        <w:tc>
          <w:tcPr>
            <w:tcW w:w="2586" w:type="pct"/>
            <w:gridSpan w:val="2"/>
            <w:vMerge/>
            <w:tcBorders>
              <w:top w:val="single" w:sz="4" w:space="0" w:color="auto"/>
              <w:left w:val="single" w:sz="4" w:space="0" w:color="auto"/>
              <w:bottom w:val="single" w:sz="4" w:space="0" w:color="000000"/>
              <w:right w:val="single" w:sz="4" w:space="0" w:color="000000"/>
            </w:tcBorders>
            <w:vAlign w:val="center"/>
            <w:hideMark/>
          </w:tcPr>
          <w:p w:rsidR="009E5D4A" w:rsidRPr="009E5D4A" w:rsidRDefault="009E5D4A" w:rsidP="009E5D4A">
            <w:pPr>
              <w:spacing w:after="0" w:line="240" w:lineRule="auto"/>
              <w:rPr>
                <w:rFonts w:eastAsia="Times New Roman" w:cs="Times New Roman"/>
                <w:color w:val="000000"/>
                <w:szCs w:val="24"/>
                <w:lang w:eastAsia="ru-RU"/>
              </w:rPr>
            </w:pPr>
          </w:p>
        </w:tc>
        <w:tc>
          <w:tcPr>
            <w:tcW w:w="1016" w:type="pct"/>
            <w:tcBorders>
              <w:top w:val="nil"/>
              <w:left w:val="nil"/>
              <w:bottom w:val="single" w:sz="4" w:space="0" w:color="auto"/>
              <w:right w:val="single" w:sz="4" w:space="0" w:color="auto"/>
            </w:tcBorders>
            <w:shd w:val="clear" w:color="000000" w:fill="FFFFFF"/>
            <w:hideMark/>
          </w:tcPr>
          <w:p w:rsidR="009E5D4A" w:rsidRPr="009E5D4A" w:rsidRDefault="009E5D4A" w:rsidP="009E5D4A">
            <w:pPr>
              <w:spacing w:after="0" w:line="240" w:lineRule="auto"/>
              <w:rPr>
                <w:rFonts w:eastAsia="Times New Roman" w:cs="Times New Roman"/>
                <w:color w:val="000000"/>
                <w:szCs w:val="24"/>
                <w:lang w:eastAsia="ru-RU"/>
              </w:rPr>
            </w:pPr>
            <w:r w:rsidRPr="009E5D4A">
              <w:rPr>
                <w:rFonts w:eastAsia="Times New Roman" w:cs="Times New Roman"/>
                <w:color w:val="000000"/>
                <w:szCs w:val="24"/>
                <w:lang w:eastAsia="ru-RU"/>
              </w:rPr>
              <w:t>Экзамен</w:t>
            </w:r>
          </w:p>
        </w:tc>
        <w:tc>
          <w:tcPr>
            <w:tcW w:w="449" w:type="pct"/>
            <w:tcBorders>
              <w:top w:val="nil"/>
              <w:left w:val="nil"/>
              <w:bottom w:val="single" w:sz="4" w:space="0" w:color="auto"/>
              <w:right w:val="single" w:sz="4" w:space="0" w:color="auto"/>
            </w:tcBorders>
            <w:shd w:val="clear" w:color="000000" w:fill="FFFFFF"/>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 </w:t>
            </w:r>
          </w:p>
        </w:tc>
        <w:tc>
          <w:tcPr>
            <w:tcW w:w="490" w:type="pct"/>
            <w:tcBorders>
              <w:top w:val="nil"/>
              <w:left w:val="nil"/>
              <w:bottom w:val="single" w:sz="4" w:space="0" w:color="auto"/>
              <w:right w:val="single" w:sz="4" w:space="0" w:color="auto"/>
            </w:tcBorders>
            <w:shd w:val="clear" w:color="000000" w:fill="FFFFFF"/>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 </w:t>
            </w:r>
          </w:p>
        </w:tc>
        <w:tc>
          <w:tcPr>
            <w:tcW w:w="458" w:type="pct"/>
            <w:tcBorders>
              <w:top w:val="nil"/>
              <w:left w:val="nil"/>
              <w:bottom w:val="single" w:sz="4" w:space="0" w:color="auto"/>
              <w:right w:val="single" w:sz="4" w:space="0" w:color="auto"/>
            </w:tcBorders>
            <w:shd w:val="clear" w:color="000000" w:fill="FFFFFF"/>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25</w:t>
            </w:r>
          </w:p>
        </w:tc>
      </w:tr>
      <w:tr w:rsidR="009E5D4A" w:rsidRPr="009E5D4A" w:rsidTr="009E5D4A">
        <w:trPr>
          <w:trHeight w:val="315"/>
        </w:trPr>
        <w:tc>
          <w:tcPr>
            <w:tcW w:w="2172" w:type="pct"/>
            <w:vMerge w:val="restart"/>
            <w:tcBorders>
              <w:top w:val="nil"/>
              <w:left w:val="single" w:sz="4" w:space="0" w:color="auto"/>
              <w:bottom w:val="single" w:sz="4" w:space="0" w:color="000000"/>
              <w:right w:val="single" w:sz="4" w:space="0" w:color="auto"/>
            </w:tcBorders>
            <w:shd w:val="clear" w:color="000000" w:fill="D9D9D9"/>
            <w:vAlign w:val="center"/>
            <w:hideMark/>
          </w:tcPr>
          <w:p w:rsidR="009E5D4A" w:rsidRPr="009E5D4A" w:rsidRDefault="009E5D4A" w:rsidP="009E5D4A">
            <w:pPr>
              <w:spacing w:after="0" w:line="240" w:lineRule="auto"/>
              <w:rPr>
                <w:rFonts w:eastAsia="Times New Roman" w:cs="Times New Roman"/>
                <w:b/>
                <w:bCs/>
                <w:color w:val="000000"/>
                <w:szCs w:val="24"/>
                <w:lang w:eastAsia="ru-RU"/>
              </w:rPr>
            </w:pPr>
            <w:r w:rsidRPr="009E5D4A">
              <w:rPr>
                <w:rFonts w:eastAsia="Times New Roman" w:cs="Times New Roman"/>
                <w:b/>
                <w:bCs/>
                <w:color w:val="000000"/>
                <w:szCs w:val="24"/>
                <w:lang w:eastAsia="ru-RU"/>
              </w:rPr>
              <w:t xml:space="preserve">Общая трудоемкость                                 </w:t>
            </w:r>
          </w:p>
        </w:tc>
        <w:tc>
          <w:tcPr>
            <w:tcW w:w="1431" w:type="pct"/>
            <w:gridSpan w:val="2"/>
            <w:tcBorders>
              <w:top w:val="single" w:sz="4" w:space="0" w:color="auto"/>
              <w:left w:val="nil"/>
              <w:bottom w:val="single" w:sz="4" w:space="0" w:color="auto"/>
              <w:right w:val="single" w:sz="4" w:space="0" w:color="000000"/>
            </w:tcBorders>
            <w:shd w:val="clear" w:color="000000" w:fill="D9D9D9"/>
            <w:hideMark/>
          </w:tcPr>
          <w:p w:rsidR="009E5D4A" w:rsidRPr="009E5D4A" w:rsidRDefault="009E5D4A" w:rsidP="009E5D4A">
            <w:pPr>
              <w:spacing w:after="0" w:line="240" w:lineRule="auto"/>
              <w:rPr>
                <w:rFonts w:eastAsia="Times New Roman" w:cs="Times New Roman"/>
                <w:b/>
                <w:bCs/>
                <w:color w:val="000000"/>
                <w:szCs w:val="24"/>
                <w:lang w:eastAsia="ru-RU"/>
              </w:rPr>
            </w:pPr>
            <w:r w:rsidRPr="009E5D4A">
              <w:rPr>
                <w:rFonts w:eastAsia="Times New Roman" w:cs="Times New Roman"/>
                <w:b/>
                <w:bCs/>
                <w:color w:val="000000"/>
                <w:szCs w:val="24"/>
                <w:lang w:eastAsia="ru-RU"/>
              </w:rPr>
              <w:t>в академических часах</w:t>
            </w:r>
          </w:p>
        </w:tc>
        <w:tc>
          <w:tcPr>
            <w:tcW w:w="449" w:type="pct"/>
            <w:tcBorders>
              <w:top w:val="nil"/>
              <w:left w:val="nil"/>
              <w:bottom w:val="single" w:sz="4" w:space="0" w:color="auto"/>
              <w:right w:val="single" w:sz="4" w:space="0" w:color="auto"/>
            </w:tcBorders>
            <w:shd w:val="clear" w:color="000000" w:fill="D9D9D9"/>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119</w:t>
            </w:r>
          </w:p>
        </w:tc>
        <w:tc>
          <w:tcPr>
            <w:tcW w:w="490"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54</w:t>
            </w:r>
          </w:p>
        </w:tc>
        <w:tc>
          <w:tcPr>
            <w:tcW w:w="458"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90</w:t>
            </w:r>
          </w:p>
        </w:tc>
      </w:tr>
      <w:tr w:rsidR="009E5D4A" w:rsidRPr="009E5D4A" w:rsidTr="009E5D4A">
        <w:trPr>
          <w:trHeight w:val="315"/>
        </w:trPr>
        <w:tc>
          <w:tcPr>
            <w:tcW w:w="2172" w:type="pct"/>
            <w:vMerge/>
            <w:tcBorders>
              <w:top w:val="nil"/>
              <w:left w:val="single" w:sz="4" w:space="0" w:color="auto"/>
              <w:bottom w:val="single" w:sz="4" w:space="0" w:color="000000"/>
              <w:right w:val="single" w:sz="4" w:space="0" w:color="auto"/>
            </w:tcBorders>
            <w:vAlign w:val="center"/>
            <w:hideMark/>
          </w:tcPr>
          <w:p w:rsidR="009E5D4A" w:rsidRPr="009E5D4A" w:rsidRDefault="009E5D4A" w:rsidP="009E5D4A">
            <w:pPr>
              <w:spacing w:after="0" w:line="240" w:lineRule="auto"/>
              <w:rPr>
                <w:rFonts w:eastAsia="Times New Roman" w:cs="Times New Roman"/>
                <w:b/>
                <w:bCs/>
                <w:color w:val="000000"/>
                <w:szCs w:val="24"/>
                <w:lang w:eastAsia="ru-RU"/>
              </w:rPr>
            </w:pPr>
          </w:p>
        </w:tc>
        <w:tc>
          <w:tcPr>
            <w:tcW w:w="1431" w:type="pct"/>
            <w:gridSpan w:val="2"/>
            <w:tcBorders>
              <w:top w:val="single" w:sz="4" w:space="0" w:color="auto"/>
              <w:left w:val="nil"/>
              <w:bottom w:val="single" w:sz="4" w:space="0" w:color="auto"/>
              <w:right w:val="single" w:sz="4" w:space="0" w:color="000000"/>
            </w:tcBorders>
            <w:shd w:val="clear" w:color="000000" w:fill="D9D9D9"/>
            <w:hideMark/>
          </w:tcPr>
          <w:p w:rsidR="009E5D4A" w:rsidRPr="009E5D4A" w:rsidRDefault="009E5D4A" w:rsidP="009E5D4A">
            <w:pPr>
              <w:spacing w:after="0" w:line="240" w:lineRule="auto"/>
              <w:rPr>
                <w:rFonts w:eastAsia="Times New Roman" w:cs="Times New Roman"/>
                <w:b/>
                <w:bCs/>
                <w:color w:val="000000"/>
                <w:szCs w:val="24"/>
                <w:lang w:eastAsia="ru-RU"/>
              </w:rPr>
            </w:pPr>
            <w:r w:rsidRPr="009E5D4A">
              <w:rPr>
                <w:rFonts w:eastAsia="Times New Roman" w:cs="Times New Roman"/>
                <w:b/>
                <w:bCs/>
                <w:color w:val="000000"/>
                <w:szCs w:val="24"/>
                <w:lang w:eastAsia="ru-RU"/>
              </w:rPr>
              <w:t>в зачетных единицах</w:t>
            </w:r>
          </w:p>
        </w:tc>
        <w:tc>
          <w:tcPr>
            <w:tcW w:w="449" w:type="pct"/>
            <w:tcBorders>
              <w:top w:val="nil"/>
              <w:left w:val="nil"/>
              <w:bottom w:val="single" w:sz="4" w:space="0" w:color="auto"/>
              <w:right w:val="single" w:sz="4" w:space="0" w:color="auto"/>
            </w:tcBorders>
            <w:shd w:val="clear" w:color="000000" w:fill="D9D9D9"/>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4</w:t>
            </w:r>
          </w:p>
        </w:tc>
        <w:tc>
          <w:tcPr>
            <w:tcW w:w="490"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1,5</w:t>
            </w:r>
          </w:p>
        </w:tc>
        <w:tc>
          <w:tcPr>
            <w:tcW w:w="458"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2,5</w:t>
            </w:r>
          </w:p>
        </w:tc>
      </w:tr>
      <w:tr w:rsidR="009E5D4A" w:rsidRPr="009E5D4A" w:rsidTr="009E5D4A">
        <w:trPr>
          <w:trHeight w:val="315"/>
        </w:trPr>
        <w:tc>
          <w:tcPr>
            <w:tcW w:w="5000" w:type="pct"/>
            <w:gridSpan w:val="6"/>
            <w:tcBorders>
              <w:top w:val="single" w:sz="4" w:space="0" w:color="auto"/>
              <w:left w:val="nil"/>
              <w:bottom w:val="nil"/>
              <w:right w:val="nil"/>
            </w:tcBorders>
            <w:shd w:val="clear" w:color="auto" w:fill="auto"/>
            <w:noWrap/>
            <w:vAlign w:val="bottom"/>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 </w:t>
            </w:r>
          </w:p>
        </w:tc>
      </w:tr>
      <w:tr w:rsidR="009E5D4A" w:rsidRPr="009E5D4A" w:rsidTr="009E5D4A">
        <w:trPr>
          <w:trHeight w:val="315"/>
        </w:trPr>
        <w:tc>
          <w:tcPr>
            <w:tcW w:w="5000" w:type="pct"/>
            <w:gridSpan w:val="6"/>
            <w:tcBorders>
              <w:top w:val="nil"/>
              <w:left w:val="nil"/>
              <w:bottom w:val="nil"/>
              <w:right w:val="nil"/>
            </w:tcBorders>
            <w:shd w:val="clear" w:color="auto" w:fill="auto"/>
            <w:noWrap/>
            <w:vAlign w:val="bottom"/>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*Часы контроля указаны без учета 2 ч. СРС, отведенных на проведение консультаций.</w:t>
            </w:r>
          </w:p>
        </w:tc>
      </w:tr>
    </w:tbl>
    <w:p w:rsidR="00AD087A" w:rsidRDefault="00AD087A" w:rsidP="00124D88">
      <w:pPr>
        <w:spacing w:after="0" w:line="276" w:lineRule="auto"/>
        <w:jc w:val="right"/>
        <w:rPr>
          <w:rFonts w:eastAsia="Times New Roman" w:cs="Times New Roman"/>
          <w:szCs w:val="24"/>
          <w:lang w:eastAsia="zh-CN"/>
        </w:rPr>
      </w:pPr>
    </w:p>
    <w:p w:rsidR="00AD087A" w:rsidRPr="005B7CA6" w:rsidRDefault="00AD087A" w:rsidP="00124D88">
      <w:pPr>
        <w:spacing w:after="0" w:line="276" w:lineRule="auto"/>
        <w:jc w:val="both"/>
        <w:rPr>
          <w:rFonts w:eastAsia="Times New Roman" w:cs="Times New Roman"/>
          <w:szCs w:val="24"/>
          <w:lang w:eastAsia="zh-CN"/>
        </w:rPr>
      </w:pPr>
      <w:r w:rsidRPr="005B7CA6">
        <w:rPr>
          <w:rFonts w:eastAsia="Times New Roman" w:cs="Times New Roman"/>
          <w:szCs w:val="24"/>
          <w:lang w:eastAsia="zh-CN"/>
        </w:rPr>
        <w:t>- для заочной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4</w:t>
      </w:r>
    </w:p>
    <w:p w:rsidR="002B2792" w:rsidRPr="005B7CA6" w:rsidRDefault="002B2792" w:rsidP="00124D88">
      <w:pPr>
        <w:spacing w:after="0" w:line="276" w:lineRule="auto"/>
        <w:jc w:val="right"/>
        <w:rPr>
          <w:rFonts w:eastAsia="Times New Roman" w:cs="Times New Roman"/>
          <w:szCs w:val="24"/>
          <w:lang w:eastAsia="zh-CN"/>
        </w:rPr>
      </w:pPr>
    </w:p>
    <w:tbl>
      <w:tblPr>
        <w:tblW w:w="5000" w:type="pct"/>
        <w:tblLook w:val="04A0" w:firstRow="1" w:lastRow="0" w:firstColumn="1" w:lastColumn="0" w:noHBand="0" w:noVBand="1"/>
      </w:tblPr>
      <w:tblGrid>
        <w:gridCol w:w="3982"/>
        <w:gridCol w:w="1057"/>
        <w:gridCol w:w="2002"/>
        <w:gridCol w:w="871"/>
        <w:gridCol w:w="940"/>
        <w:gridCol w:w="718"/>
      </w:tblGrid>
      <w:tr w:rsidR="009E5D4A" w:rsidRPr="009E5D4A" w:rsidTr="009E5D4A">
        <w:trPr>
          <w:trHeight w:val="315"/>
        </w:trPr>
        <w:tc>
          <w:tcPr>
            <w:tcW w:w="367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5D4A" w:rsidRPr="009E5D4A" w:rsidRDefault="001855C7" w:rsidP="009E5D4A">
            <w:pPr>
              <w:spacing w:after="0" w:line="240" w:lineRule="auto"/>
              <w:jc w:val="center"/>
              <w:rPr>
                <w:rFonts w:eastAsia="Times New Roman" w:cs="Times New Roman"/>
                <w:color w:val="000000"/>
                <w:szCs w:val="24"/>
                <w:lang w:eastAsia="ru-RU"/>
              </w:rPr>
            </w:pPr>
            <w:bookmarkStart w:id="12" w:name="_Toc35855930"/>
            <w:bookmarkStart w:id="13" w:name="_Toc35863214"/>
            <w:bookmarkStart w:id="14" w:name="_Toc36124111"/>
            <w:r>
              <w:rPr>
                <w:rFonts w:eastAsia="Calibri"/>
              </w:rPr>
              <w:t xml:space="preserve"> </w:t>
            </w:r>
            <w:r w:rsidR="009E5D4A" w:rsidRPr="009E5D4A">
              <w:rPr>
                <w:rFonts w:eastAsia="Times New Roman" w:cs="Times New Roman"/>
                <w:color w:val="000000"/>
                <w:szCs w:val="24"/>
                <w:lang w:eastAsia="ru-RU"/>
              </w:rPr>
              <w:t>Виды учебной деятельности</w:t>
            </w:r>
          </w:p>
        </w:tc>
        <w:tc>
          <w:tcPr>
            <w:tcW w:w="4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 xml:space="preserve">Всего </w:t>
            </w:r>
          </w:p>
        </w:tc>
        <w:tc>
          <w:tcPr>
            <w:tcW w:w="866" w:type="pct"/>
            <w:gridSpan w:val="2"/>
            <w:tcBorders>
              <w:top w:val="single" w:sz="4" w:space="0" w:color="auto"/>
              <w:left w:val="nil"/>
              <w:bottom w:val="single" w:sz="4" w:space="0" w:color="auto"/>
              <w:right w:val="single" w:sz="4" w:space="0" w:color="000000"/>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семестры</w:t>
            </w:r>
          </w:p>
        </w:tc>
      </w:tr>
      <w:tr w:rsidR="009E5D4A" w:rsidRPr="009E5D4A" w:rsidTr="009E5D4A">
        <w:trPr>
          <w:trHeight w:val="315"/>
        </w:trPr>
        <w:tc>
          <w:tcPr>
            <w:tcW w:w="3679" w:type="pct"/>
            <w:gridSpan w:val="3"/>
            <w:vMerge/>
            <w:tcBorders>
              <w:top w:val="single" w:sz="4" w:space="0" w:color="auto"/>
              <w:left w:val="single" w:sz="4" w:space="0" w:color="auto"/>
              <w:bottom w:val="single" w:sz="4" w:space="0" w:color="auto"/>
              <w:right w:val="single" w:sz="4" w:space="0" w:color="auto"/>
            </w:tcBorders>
            <w:vAlign w:val="center"/>
            <w:hideMark/>
          </w:tcPr>
          <w:p w:rsidR="009E5D4A" w:rsidRPr="009E5D4A" w:rsidRDefault="009E5D4A" w:rsidP="009E5D4A">
            <w:pPr>
              <w:spacing w:after="0" w:line="240" w:lineRule="auto"/>
              <w:rPr>
                <w:rFonts w:eastAsia="Times New Roman" w:cs="Times New Roman"/>
                <w:color w:val="000000"/>
                <w:szCs w:val="24"/>
                <w:lang w:eastAsia="ru-RU"/>
              </w:rPr>
            </w:pPr>
          </w:p>
        </w:tc>
        <w:tc>
          <w:tcPr>
            <w:tcW w:w="455" w:type="pct"/>
            <w:vMerge/>
            <w:tcBorders>
              <w:top w:val="single" w:sz="4" w:space="0" w:color="auto"/>
              <w:left w:val="single" w:sz="4" w:space="0" w:color="auto"/>
              <w:bottom w:val="single" w:sz="4" w:space="0" w:color="auto"/>
              <w:right w:val="single" w:sz="4" w:space="0" w:color="auto"/>
            </w:tcBorders>
            <w:vAlign w:val="center"/>
            <w:hideMark/>
          </w:tcPr>
          <w:p w:rsidR="009E5D4A" w:rsidRPr="009E5D4A" w:rsidRDefault="009E5D4A" w:rsidP="009E5D4A">
            <w:pPr>
              <w:spacing w:after="0" w:line="240" w:lineRule="auto"/>
              <w:rPr>
                <w:rFonts w:eastAsia="Times New Roman" w:cs="Times New Roman"/>
                <w:color w:val="000000"/>
                <w:szCs w:val="24"/>
                <w:lang w:eastAsia="ru-RU"/>
              </w:rPr>
            </w:pPr>
          </w:p>
        </w:tc>
        <w:tc>
          <w:tcPr>
            <w:tcW w:w="491"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1</w:t>
            </w:r>
          </w:p>
        </w:tc>
        <w:tc>
          <w:tcPr>
            <w:tcW w:w="375"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2</w:t>
            </w:r>
          </w:p>
        </w:tc>
      </w:tr>
      <w:tr w:rsidR="009E5D4A" w:rsidRPr="009E5D4A" w:rsidTr="009E5D4A">
        <w:trPr>
          <w:trHeight w:val="315"/>
        </w:trPr>
        <w:tc>
          <w:tcPr>
            <w:tcW w:w="3679"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9E5D4A" w:rsidRPr="009E5D4A" w:rsidRDefault="009E5D4A" w:rsidP="009E5D4A">
            <w:pPr>
              <w:spacing w:after="0" w:line="240" w:lineRule="auto"/>
              <w:rPr>
                <w:rFonts w:eastAsia="Times New Roman" w:cs="Times New Roman"/>
                <w:b/>
                <w:bCs/>
                <w:color w:val="000000"/>
                <w:szCs w:val="24"/>
                <w:lang w:eastAsia="ru-RU"/>
              </w:rPr>
            </w:pPr>
            <w:r w:rsidRPr="009E5D4A">
              <w:rPr>
                <w:rFonts w:eastAsia="Times New Roman" w:cs="Times New Roman"/>
                <w:b/>
                <w:bCs/>
                <w:color w:val="000000"/>
                <w:szCs w:val="24"/>
                <w:lang w:eastAsia="ru-RU"/>
              </w:rPr>
              <w:t>Контактная работа обучающихся, в том числе:</w:t>
            </w:r>
          </w:p>
        </w:tc>
        <w:tc>
          <w:tcPr>
            <w:tcW w:w="455"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12</w:t>
            </w:r>
          </w:p>
        </w:tc>
        <w:tc>
          <w:tcPr>
            <w:tcW w:w="491"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6</w:t>
            </w:r>
          </w:p>
        </w:tc>
        <w:tc>
          <w:tcPr>
            <w:tcW w:w="375"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6</w:t>
            </w:r>
          </w:p>
        </w:tc>
      </w:tr>
      <w:tr w:rsidR="009E5D4A" w:rsidRPr="009E5D4A" w:rsidTr="009E5D4A">
        <w:trPr>
          <w:trHeight w:val="315"/>
        </w:trPr>
        <w:tc>
          <w:tcPr>
            <w:tcW w:w="3679"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5D4A" w:rsidRPr="009E5D4A" w:rsidRDefault="009E5D4A" w:rsidP="009E5D4A">
            <w:pPr>
              <w:spacing w:after="0" w:line="240" w:lineRule="auto"/>
              <w:rPr>
                <w:rFonts w:eastAsia="Times New Roman" w:cs="Times New Roman"/>
                <w:color w:val="000000"/>
                <w:szCs w:val="24"/>
                <w:lang w:eastAsia="ru-RU"/>
              </w:rPr>
            </w:pPr>
            <w:r w:rsidRPr="009E5D4A">
              <w:rPr>
                <w:rFonts w:eastAsia="Times New Roman" w:cs="Times New Roman"/>
                <w:color w:val="000000"/>
                <w:szCs w:val="24"/>
                <w:lang w:eastAsia="ru-RU"/>
              </w:rPr>
              <w:t>Занятия лекционного типа</w:t>
            </w:r>
          </w:p>
        </w:tc>
        <w:tc>
          <w:tcPr>
            <w:tcW w:w="455"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10</w:t>
            </w:r>
          </w:p>
        </w:tc>
        <w:tc>
          <w:tcPr>
            <w:tcW w:w="491"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6</w:t>
            </w:r>
          </w:p>
        </w:tc>
        <w:tc>
          <w:tcPr>
            <w:tcW w:w="375"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4</w:t>
            </w:r>
          </w:p>
        </w:tc>
      </w:tr>
      <w:tr w:rsidR="009E5D4A" w:rsidRPr="009E5D4A" w:rsidTr="009E5D4A">
        <w:trPr>
          <w:trHeight w:val="315"/>
        </w:trPr>
        <w:tc>
          <w:tcPr>
            <w:tcW w:w="3679"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5D4A" w:rsidRPr="009E5D4A" w:rsidRDefault="009E5D4A" w:rsidP="009E5D4A">
            <w:pPr>
              <w:spacing w:after="0" w:line="240" w:lineRule="auto"/>
              <w:rPr>
                <w:rFonts w:eastAsia="Times New Roman" w:cs="Times New Roman"/>
                <w:color w:val="000000"/>
                <w:szCs w:val="24"/>
                <w:lang w:eastAsia="ru-RU"/>
              </w:rPr>
            </w:pPr>
            <w:r w:rsidRPr="009E5D4A">
              <w:rPr>
                <w:rFonts w:eastAsia="Times New Roman" w:cs="Times New Roman"/>
                <w:color w:val="000000"/>
                <w:szCs w:val="24"/>
                <w:lang w:eastAsia="ru-RU"/>
              </w:rPr>
              <w:t>Занятия семинарского типа</w:t>
            </w:r>
          </w:p>
        </w:tc>
        <w:tc>
          <w:tcPr>
            <w:tcW w:w="455"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2</w:t>
            </w:r>
          </w:p>
        </w:tc>
        <w:tc>
          <w:tcPr>
            <w:tcW w:w="491"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 </w:t>
            </w:r>
          </w:p>
        </w:tc>
        <w:tc>
          <w:tcPr>
            <w:tcW w:w="375"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2</w:t>
            </w:r>
          </w:p>
        </w:tc>
      </w:tr>
      <w:tr w:rsidR="009E5D4A" w:rsidRPr="009E5D4A" w:rsidTr="009E5D4A">
        <w:trPr>
          <w:trHeight w:val="315"/>
        </w:trPr>
        <w:tc>
          <w:tcPr>
            <w:tcW w:w="3679"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9E5D4A" w:rsidRPr="009E5D4A" w:rsidRDefault="009E5D4A" w:rsidP="009E5D4A">
            <w:pPr>
              <w:spacing w:after="0" w:line="240" w:lineRule="auto"/>
              <w:rPr>
                <w:rFonts w:eastAsia="Times New Roman" w:cs="Times New Roman"/>
                <w:b/>
                <w:bCs/>
                <w:color w:val="000000"/>
                <w:szCs w:val="24"/>
                <w:lang w:eastAsia="ru-RU"/>
              </w:rPr>
            </w:pPr>
            <w:r w:rsidRPr="009E5D4A">
              <w:rPr>
                <w:rFonts w:eastAsia="Times New Roman" w:cs="Times New Roman"/>
                <w:b/>
                <w:bCs/>
                <w:color w:val="000000"/>
                <w:szCs w:val="24"/>
                <w:lang w:eastAsia="ru-RU"/>
              </w:rPr>
              <w:t xml:space="preserve">Самостоятельная работа  </w:t>
            </w:r>
          </w:p>
        </w:tc>
        <w:tc>
          <w:tcPr>
            <w:tcW w:w="455" w:type="pct"/>
            <w:tcBorders>
              <w:top w:val="nil"/>
              <w:left w:val="nil"/>
              <w:bottom w:val="single" w:sz="4" w:space="0" w:color="auto"/>
              <w:right w:val="single" w:sz="4" w:space="0" w:color="auto"/>
            </w:tcBorders>
            <w:shd w:val="clear" w:color="000000" w:fill="D9D9D9"/>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123</w:t>
            </w:r>
          </w:p>
        </w:tc>
        <w:tc>
          <w:tcPr>
            <w:tcW w:w="491"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66</w:t>
            </w:r>
          </w:p>
        </w:tc>
        <w:tc>
          <w:tcPr>
            <w:tcW w:w="375"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57</w:t>
            </w:r>
          </w:p>
        </w:tc>
      </w:tr>
      <w:tr w:rsidR="009E5D4A" w:rsidRPr="009E5D4A" w:rsidTr="009E5D4A">
        <w:trPr>
          <w:trHeight w:val="330"/>
        </w:trPr>
        <w:tc>
          <w:tcPr>
            <w:tcW w:w="2633"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E5D4A" w:rsidRPr="009E5D4A" w:rsidRDefault="009E5D4A" w:rsidP="009E5D4A">
            <w:pPr>
              <w:spacing w:after="0" w:line="240" w:lineRule="auto"/>
              <w:rPr>
                <w:rFonts w:eastAsia="Times New Roman" w:cs="Times New Roman"/>
                <w:color w:val="000000"/>
                <w:szCs w:val="24"/>
                <w:lang w:eastAsia="ru-RU"/>
              </w:rPr>
            </w:pPr>
            <w:r w:rsidRPr="009E5D4A">
              <w:rPr>
                <w:rFonts w:eastAsia="Times New Roman" w:cs="Times New Roman"/>
                <w:color w:val="000000"/>
                <w:szCs w:val="24"/>
                <w:lang w:eastAsia="ru-RU"/>
              </w:rPr>
              <w:t>Форма промежуточной аттестации</w:t>
            </w:r>
          </w:p>
        </w:tc>
        <w:tc>
          <w:tcPr>
            <w:tcW w:w="1046" w:type="pct"/>
            <w:tcBorders>
              <w:top w:val="nil"/>
              <w:left w:val="nil"/>
              <w:bottom w:val="single" w:sz="4" w:space="0" w:color="auto"/>
              <w:right w:val="single" w:sz="4" w:space="0" w:color="auto"/>
            </w:tcBorders>
            <w:shd w:val="clear" w:color="000000" w:fill="FFFFFF"/>
            <w:noWrap/>
            <w:hideMark/>
          </w:tcPr>
          <w:p w:rsidR="009E5D4A" w:rsidRPr="009E5D4A" w:rsidRDefault="009E5D4A" w:rsidP="009E5D4A">
            <w:pPr>
              <w:spacing w:after="0" w:line="240" w:lineRule="auto"/>
              <w:rPr>
                <w:rFonts w:eastAsia="Times New Roman" w:cs="Times New Roman"/>
                <w:color w:val="000000"/>
                <w:szCs w:val="24"/>
                <w:lang w:eastAsia="ru-RU"/>
              </w:rPr>
            </w:pPr>
            <w:r w:rsidRPr="009E5D4A">
              <w:rPr>
                <w:rFonts w:eastAsia="Times New Roman" w:cs="Times New Roman"/>
                <w:color w:val="000000"/>
                <w:szCs w:val="24"/>
                <w:lang w:eastAsia="ru-RU"/>
              </w:rPr>
              <w:t>Зачет</w:t>
            </w:r>
          </w:p>
        </w:tc>
        <w:tc>
          <w:tcPr>
            <w:tcW w:w="455" w:type="pct"/>
            <w:tcBorders>
              <w:top w:val="nil"/>
              <w:left w:val="nil"/>
              <w:bottom w:val="single" w:sz="4" w:space="0" w:color="auto"/>
              <w:right w:val="single" w:sz="4" w:space="0" w:color="auto"/>
            </w:tcBorders>
            <w:shd w:val="clear" w:color="000000" w:fill="FFFFFF"/>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 </w:t>
            </w:r>
          </w:p>
        </w:tc>
        <w:tc>
          <w:tcPr>
            <w:tcW w:w="491" w:type="pct"/>
            <w:tcBorders>
              <w:top w:val="nil"/>
              <w:left w:val="nil"/>
              <w:bottom w:val="single" w:sz="4" w:space="0" w:color="auto"/>
              <w:right w:val="single" w:sz="4" w:space="0" w:color="auto"/>
            </w:tcBorders>
            <w:shd w:val="clear" w:color="000000" w:fill="FFFFFF"/>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зач</w:t>
            </w:r>
          </w:p>
        </w:tc>
        <w:tc>
          <w:tcPr>
            <w:tcW w:w="375" w:type="pct"/>
            <w:tcBorders>
              <w:top w:val="nil"/>
              <w:left w:val="nil"/>
              <w:bottom w:val="single" w:sz="4" w:space="0" w:color="auto"/>
              <w:right w:val="single" w:sz="4" w:space="0" w:color="auto"/>
            </w:tcBorders>
            <w:shd w:val="clear" w:color="000000" w:fill="FFFFFF"/>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 </w:t>
            </w:r>
          </w:p>
        </w:tc>
      </w:tr>
      <w:tr w:rsidR="009E5D4A" w:rsidRPr="009E5D4A" w:rsidTr="009E5D4A">
        <w:trPr>
          <w:trHeight w:val="315"/>
        </w:trPr>
        <w:tc>
          <w:tcPr>
            <w:tcW w:w="2633" w:type="pct"/>
            <w:gridSpan w:val="2"/>
            <w:vMerge/>
            <w:tcBorders>
              <w:top w:val="single" w:sz="4" w:space="0" w:color="auto"/>
              <w:left w:val="single" w:sz="4" w:space="0" w:color="auto"/>
              <w:bottom w:val="single" w:sz="4" w:space="0" w:color="auto"/>
              <w:right w:val="single" w:sz="4" w:space="0" w:color="auto"/>
            </w:tcBorders>
            <w:vAlign w:val="center"/>
            <w:hideMark/>
          </w:tcPr>
          <w:p w:rsidR="009E5D4A" w:rsidRPr="009E5D4A" w:rsidRDefault="009E5D4A" w:rsidP="009E5D4A">
            <w:pPr>
              <w:spacing w:after="0" w:line="240" w:lineRule="auto"/>
              <w:rPr>
                <w:rFonts w:eastAsia="Times New Roman" w:cs="Times New Roman"/>
                <w:color w:val="000000"/>
                <w:szCs w:val="24"/>
                <w:lang w:eastAsia="ru-RU"/>
              </w:rPr>
            </w:pPr>
          </w:p>
        </w:tc>
        <w:tc>
          <w:tcPr>
            <w:tcW w:w="1046" w:type="pct"/>
            <w:tcBorders>
              <w:top w:val="nil"/>
              <w:left w:val="nil"/>
              <w:bottom w:val="single" w:sz="4" w:space="0" w:color="auto"/>
              <w:right w:val="single" w:sz="4" w:space="0" w:color="auto"/>
            </w:tcBorders>
            <w:shd w:val="clear" w:color="000000" w:fill="FFFFFF"/>
            <w:hideMark/>
          </w:tcPr>
          <w:p w:rsidR="009E5D4A" w:rsidRPr="009E5D4A" w:rsidRDefault="009E5D4A" w:rsidP="009E5D4A">
            <w:pPr>
              <w:spacing w:after="0" w:line="240" w:lineRule="auto"/>
              <w:rPr>
                <w:rFonts w:eastAsia="Times New Roman" w:cs="Times New Roman"/>
                <w:color w:val="000000"/>
                <w:szCs w:val="24"/>
                <w:lang w:eastAsia="ru-RU"/>
              </w:rPr>
            </w:pPr>
            <w:r w:rsidRPr="009E5D4A">
              <w:rPr>
                <w:rFonts w:eastAsia="Times New Roman" w:cs="Times New Roman"/>
                <w:color w:val="000000"/>
                <w:szCs w:val="24"/>
                <w:lang w:eastAsia="ru-RU"/>
              </w:rPr>
              <w:t>Экзамен</w:t>
            </w:r>
          </w:p>
        </w:tc>
        <w:tc>
          <w:tcPr>
            <w:tcW w:w="455" w:type="pct"/>
            <w:tcBorders>
              <w:top w:val="nil"/>
              <w:left w:val="nil"/>
              <w:bottom w:val="single" w:sz="4" w:space="0" w:color="auto"/>
              <w:right w:val="single" w:sz="4" w:space="0" w:color="auto"/>
            </w:tcBorders>
            <w:shd w:val="clear" w:color="000000" w:fill="FFFFFF"/>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9</w:t>
            </w:r>
          </w:p>
        </w:tc>
        <w:tc>
          <w:tcPr>
            <w:tcW w:w="491"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 </w:t>
            </w:r>
          </w:p>
        </w:tc>
        <w:tc>
          <w:tcPr>
            <w:tcW w:w="375" w:type="pct"/>
            <w:tcBorders>
              <w:top w:val="nil"/>
              <w:left w:val="nil"/>
              <w:bottom w:val="single" w:sz="4" w:space="0" w:color="auto"/>
              <w:right w:val="single" w:sz="4" w:space="0" w:color="auto"/>
            </w:tcBorders>
            <w:shd w:val="clear" w:color="auto" w:fill="auto"/>
            <w:noWrap/>
            <w:vAlign w:val="center"/>
            <w:hideMark/>
          </w:tcPr>
          <w:p w:rsidR="009E5D4A" w:rsidRPr="009E5D4A" w:rsidRDefault="009E5D4A" w:rsidP="009E5D4A">
            <w:pPr>
              <w:spacing w:after="0" w:line="240" w:lineRule="auto"/>
              <w:jc w:val="center"/>
              <w:rPr>
                <w:rFonts w:eastAsia="Times New Roman" w:cs="Times New Roman"/>
                <w:color w:val="000000"/>
                <w:szCs w:val="24"/>
                <w:lang w:eastAsia="ru-RU"/>
              </w:rPr>
            </w:pPr>
            <w:r w:rsidRPr="009E5D4A">
              <w:rPr>
                <w:rFonts w:eastAsia="Times New Roman" w:cs="Times New Roman"/>
                <w:color w:val="000000"/>
                <w:szCs w:val="24"/>
                <w:lang w:eastAsia="ru-RU"/>
              </w:rPr>
              <w:t>9</w:t>
            </w:r>
          </w:p>
        </w:tc>
      </w:tr>
      <w:tr w:rsidR="009E5D4A" w:rsidRPr="009E5D4A" w:rsidTr="009E5D4A">
        <w:trPr>
          <w:trHeight w:val="315"/>
        </w:trPr>
        <w:tc>
          <w:tcPr>
            <w:tcW w:w="2081" w:type="pct"/>
            <w:vMerge w:val="restart"/>
            <w:tcBorders>
              <w:top w:val="nil"/>
              <w:left w:val="single" w:sz="4" w:space="0" w:color="auto"/>
              <w:bottom w:val="single" w:sz="4" w:space="0" w:color="auto"/>
              <w:right w:val="single" w:sz="4" w:space="0" w:color="auto"/>
            </w:tcBorders>
            <w:shd w:val="clear" w:color="000000" w:fill="D9D9D9"/>
            <w:vAlign w:val="center"/>
            <w:hideMark/>
          </w:tcPr>
          <w:p w:rsidR="009E5D4A" w:rsidRPr="009E5D4A" w:rsidRDefault="009E5D4A" w:rsidP="009E5D4A">
            <w:pPr>
              <w:spacing w:after="0" w:line="240" w:lineRule="auto"/>
              <w:rPr>
                <w:rFonts w:eastAsia="Times New Roman" w:cs="Times New Roman"/>
                <w:b/>
                <w:bCs/>
                <w:color w:val="000000"/>
                <w:szCs w:val="24"/>
                <w:lang w:eastAsia="ru-RU"/>
              </w:rPr>
            </w:pPr>
            <w:r w:rsidRPr="009E5D4A">
              <w:rPr>
                <w:rFonts w:eastAsia="Times New Roman" w:cs="Times New Roman"/>
                <w:b/>
                <w:bCs/>
                <w:color w:val="000000"/>
                <w:szCs w:val="24"/>
                <w:lang w:eastAsia="ru-RU"/>
              </w:rPr>
              <w:t xml:space="preserve">Общая трудоемкость                                 </w:t>
            </w:r>
          </w:p>
        </w:tc>
        <w:tc>
          <w:tcPr>
            <w:tcW w:w="1598" w:type="pct"/>
            <w:gridSpan w:val="2"/>
            <w:tcBorders>
              <w:top w:val="single" w:sz="4" w:space="0" w:color="auto"/>
              <w:left w:val="nil"/>
              <w:bottom w:val="single" w:sz="4" w:space="0" w:color="auto"/>
              <w:right w:val="single" w:sz="4" w:space="0" w:color="auto"/>
            </w:tcBorders>
            <w:shd w:val="clear" w:color="000000" w:fill="D9D9D9"/>
            <w:hideMark/>
          </w:tcPr>
          <w:p w:rsidR="009E5D4A" w:rsidRPr="009E5D4A" w:rsidRDefault="009E5D4A" w:rsidP="009E5D4A">
            <w:pPr>
              <w:spacing w:after="0" w:line="240" w:lineRule="auto"/>
              <w:rPr>
                <w:rFonts w:eastAsia="Times New Roman" w:cs="Times New Roman"/>
                <w:b/>
                <w:bCs/>
                <w:color w:val="000000"/>
                <w:szCs w:val="24"/>
                <w:lang w:eastAsia="ru-RU"/>
              </w:rPr>
            </w:pPr>
            <w:r w:rsidRPr="009E5D4A">
              <w:rPr>
                <w:rFonts w:eastAsia="Times New Roman" w:cs="Times New Roman"/>
                <w:b/>
                <w:bCs/>
                <w:color w:val="000000"/>
                <w:szCs w:val="24"/>
                <w:lang w:eastAsia="ru-RU"/>
              </w:rPr>
              <w:t>в академических часах</w:t>
            </w:r>
          </w:p>
        </w:tc>
        <w:tc>
          <w:tcPr>
            <w:tcW w:w="455"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144</w:t>
            </w:r>
          </w:p>
        </w:tc>
        <w:tc>
          <w:tcPr>
            <w:tcW w:w="491"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72</w:t>
            </w:r>
          </w:p>
        </w:tc>
        <w:tc>
          <w:tcPr>
            <w:tcW w:w="375"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72</w:t>
            </w:r>
          </w:p>
        </w:tc>
      </w:tr>
      <w:tr w:rsidR="009E5D4A" w:rsidRPr="009E5D4A" w:rsidTr="009E5D4A">
        <w:trPr>
          <w:trHeight w:val="330"/>
        </w:trPr>
        <w:tc>
          <w:tcPr>
            <w:tcW w:w="2081" w:type="pct"/>
            <w:vMerge/>
            <w:tcBorders>
              <w:top w:val="nil"/>
              <w:left w:val="single" w:sz="4" w:space="0" w:color="auto"/>
              <w:bottom w:val="single" w:sz="4" w:space="0" w:color="auto"/>
              <w:right w:val="single" w:sz="4" w:space="0" w:color="auto"/>
            </w:tcBorders>
            <w:vAlign w:val="center"/>
            <w:hideMark/>
          </w:tcPr>
          <w:p w:rsidR="009E5D4A" w:rsidRPr="009E5D4A" w:rsidRDefault="009E5D4A" w:rsidP="009E5D4A">
            <w:pPr>
              <w:spacing w:after="0" w:line="240" w:lineRule="auto"/>
              <w:rPr>
                <w:rFonts w:eastAsia="Times New Roman" w:cs="Times New Roman"/>
                <w:b/>
                <w:bCs/>
                <w:color w:val="000000"/>
                <w:szCs w:val="24"/>
                <w:lang w:eastAsia="ru-RU"/>
              </w:rPr>
            </w:pPr>
          </w:p>
        </w:tc>
        <w:tc>
          <w:tcPr>
            <w:tcW w:w="1598" w:type="pct"/>
            <w:gridSpan w:val="2"/>
            <w:tcBorders>
              <w:top w:val="single" w:sz="4" w:space="0" w:color="auto"/>
              <w:left w:val="nil"/>
              <w:bottom w:val="single" w:sz="4" w:space="0" w:color="auto"/>
              <w:right w:val="single" w:sz="4" w:space="0" w:color="auto"/>
            </w:tcBorders>
            <w:shd w:val="clear" w:color="000000" w:fill="D9D9D9"/>
            <w:hideMark/>
          </w:tcPr>
          <w:p w:rsidR="009E5D4A" w:rsidRPr="009E5D4A" w:rsidRDefault="009E5D4A" w:rsidP="009E5D4A">
            <w:pPr>
              <w:spacing w:after="0" w:line="240" w:lineRule="auto"/>
              <w:rPr>
                <w:rFonts w:eastAsia="Times New Roman" w:cs="Times New Roman"/>
                <w:b/>
                <w:bCs/>
                <w:color w:val="000000"/>
                <w:szCs w:val="24"/>
                <w:lang w:eastAsia="ru-RU"/>
              </w:rPr>
            </w:pPr>
            <w:r w:rsidRPr="009E5D4A">
              <w:rPr>
                <w:rFonts w:eastAsia="Times New Roman" w:cs="Times New Roman"/>
                <w:b/>
                <w:bCs/>
                <w:color w:val="000000"/>
                <w:szCs w:val="24"/>
                <w:lang w:eastAsia="ru-RU"/>
              </w:rPr>
              <w:t>в зачетных единицах</w:t>
            </w:r>
          </w:p>
        </w:tc>
        <w:tc>
          <w:tcPr>
            <w:tcW w:w="455" w:type="pct"/>
            <w:tcBorders>
              <w:top w:val="nil"/>
              <w:left w:val="nil"/>
              <w:bottom w:val="single" w:sz="4" w:space="0" w:color="auto"/>
              <w:right w:val="single" w:sz="4" w:space="0" w:color="auto"/>
            </w:tcBorders>
            <w:shd w:val="clear" w:color="000000" w:fill="D9D9D9"/>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4</w:t>
            </w:r>
          </w:p>
        </w:tc>
        <w:tc>
          <w:tcPr>
            <w:tcW w:w="491"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2</w:t>
            </w:r>
          </w:p>
        </w:tc>
        <w:tc>
          <w:tcPr>
            <w:tcW w:w="375" w:type="pct"/>
            <w:tcBorders>
              <w:top w:val="nil"/>
              <w:left w:val="nil"/>
              <w:bottom w:val="single" w:sz="4" w:space="0" w:color="auto"/>
              <w:right w:val="single" w:sz="4" w:space="0" w:color="auto"/>
            </w:tcBorders>
            <w:shd w:val="clear" w:color="000000" w:fill="D9D9D9"/>
            <w:noWrap/>
            <w:vAlign w:val="center"/>
            <w:hideMark/>
          </w:tcPr>
          <w:p w:rsidR="009E5D4A" w:rsidRPr="009E5D4A" w:rsidRDefault="009E5D4A" w:rsidP="009E5D4A">
            <w:pPr>
              <w:spacing w:after="0" w:line="240" w:lineRule="auto"/>
              <w:jc w:val="center"/>
              <w:rPr>
                <w:rFonts w:eastAsia="Times New Roman" w:cs="Times New Roman"/>
                <w:b/>
                <w:bCs/>
                <w:color w:val="000000"/>
                <w:szCs w:val="24"/>
                <w:lang w:eastAsia="ru-RU"/>
              </w:rPr>
            </w:pPr>
            <w:r w:rsidRPr="009E5D4A">
              <w:rPr>
                <w:rFonts w:eastAsia="Times New Roman" w:cs="Times New Roman"/>
                <w:b/>
                <w:bCs/>
                <w:color w:val="000000"/>
                <w:szCs w:val="24"/>
                <w:lang w:eastAsia="ru-RU"/>
              </w:rPr>
              <w:t>2</w:t>
            </w:r>
          </w:p>
        </w:tc>
      </w:tr>
      <w:bookmarkEnd w:id="12"/>
      <w:bookmarkEnd w:id="13"/>
      <w:bookmarkEnd w:id="14"/>
    </w:tbl>
    <w:p w:rsidR="00DA4E59" w:rsidRDefault="00DA4E59" w:rsidP="00B01FAC">
      <w:pPr>
        <w:spacing w:after="200" w:line="276" w:lineRule="auto"/>
      </w:pPr>
    </w:p>
    <w:p w:rsidR="00B01FAC" w:rsidRDefault="00B01FAC">
      <w:pPr>
        <w:spacing w:after="200" w:line="276" w:lineRule="auto"/>
      </w:pPr>
      <w:r>
        <w:br w:type="page"/>
      </w:r>
    </w:p>
    <w:p w:rsidR="00B01FAC" w:rsidRDefault="00B01FAC" w:rsidP="00B01FAC">
      <w:pPr>
        <w:pStyle w:val="Style22"/>
        <w:widowControl/>
        <w:spacing w:line="240" w:lineRule="auto"/>
        <w:ind w:firstLine="0"/>
        <w:rPr>
          <w:b/>
          <w:bCs/>
          <w:i/>
          <w:iCs/>
        </w:rPr>
      </w:pPr>
      <w:r w:rsidRPr="00A840A5">
        <w:rPr>
          <w:b/>
          <w:bCs/>
          <w:i/>
          <w:iCs/>
        </w:rPr>
        <w:t>4.</w:t>
      </w:r>
      <w:r w:rsidRPr="00A840A5">
        <w:rPr>
          <w:b/>
          <w:bCs/>
          <w:i/>
          <w:iCs/>
        </w:rPr>
        <w:tab/>
        <w:t>СОДЕРЖАНИЕ ДИСЦИПЛИНЫ, СТРУКТУРИРОВАННОЕ ПО ТЕМАМ С УКАЗАНИЕМ ОТВЕДЕННОГО НА НИХ КОЛИЧЕ</w:t>
      </w:r>
      <w:r>
        <w:rPr>
          <w:b/>
          <w:bCs/>
          <w:i/>
          <w:iCs/>
        </w:rPr>
        <w:t>СТВА АКАДЕМИЧЕ</w:t>
      </w:r>
      <w:r w:rsidRPr="00A840A5">
        <w:rPr>
          <w:b/>
          <w:bCs/>
          <w:i/>
          <w:iCs/>
        </w:rPr>
        <w:t>СКИХ ЧАСОВ И ВИДОВ УЧЕБНЫХ ЗАНЯТИЙ</w:t>
      </w:r>
    </w:p>
    <w:p w:rsidR="00B01FAC" w:rsidRDefault="00B01FAC" w:rsidP="00B01FAC">
      <w:pPr>
        <w:pStyle w:val="Style22"/>
        <w:widowControl/>
        <w:spacing w:line="240" w:lineRule="auto"/>
        <w:ind w:firstLine="0"/>
        <w:rPr>
          <w:b/>
          <w:bCs/>
          <w:i/>
          <w:iCs/>
        </w:rPr>
      </w:pPr>
    </w:p>
    <w:p w:rsidR="00B01FAC" w:rsidRPr="00C664C0" w:rsidRDefault="00B01FAC" w:rsidP="00B01FAC">
      <w:pPr>
        <w:spacing w:after="0" w:line="240" w:lineRule="auto"/>
        <w:jc w:val="both"/>
        <w:rPr>
          <w:rFonts w:eastAsia="Times New Roman"/>
          <w:i/>
          <w:szCs w:val="24"/>
          <w:lang w:eastAsia="ru-RU"/>
        </w:rPr>
      </w:pPr>
      <w:r w:rsidRPr="009C5E5C">
        <w:rPr>
          <w:rFonts w:eastAsia="Times New Roman"/>
          <w:b/>
          <w:i/>
          <w:szCs w:val="24"/>
          <w:lang w:eastAsia="ru-RU"/>
        </w:rPr>
        <w:t xml:space="preserve">4.2. Структура дисциплины для </w:t>
      </w:r>
      <w:r>
        <w:rPr>
          <w:rFonts w:eastAsia="Times New Roman"/>
          <w:b/>
          <w:i/>
          <w:szCs w:val="24"/>
          <w:lang w:eastAsia="ru-RU"/>
        </w:rPr>
        <w:t>очной</w:t>
      </w:r>
      <w:r w:rsidRPr="009C5E5C">
        <w:rPr>
          <w:rFonts w:eastAsia="Times New Roman"/>
          <w:b/>
          <w:i/>
          <w:szCs w:val="24"/>
          <w:lang w:eastAsia="ru-RU"/>
        </w:rPr>
        <w:t xml:space="preserve"> формы обучения</w:t>
      </w:r>
      <w:r>
        <w:rPr>
          <w:rFonts w:eastAsia="Times New Roman"/>
          <w:i/>
          <w:szCs w:val="24"/>
          <w:lang w:eastAsia="ru-RU"/>
        </w:rPr>
        <w:t xml:space="preserve">. </w:t>
      </w:r>
    </w:p>
    <w:p w:rsidR="00B01FAC" w:rsidRDefault="00B01FAC" w:rsidP="00B01FAC">
      <w:pPr>
        <w:spacing w:after="0" w:line="240" w:lineRule="auto"/>
        <w:jc w:val="both"/>
        <w:rPr>
          <w:rFonts w:eastAsia="Times New Roman"/>
          <w:szCs w:val="24"/>
          <w:lang w:eastAsia="ru-RU"/>
        </w:rPr>
      </w:pPr>
    </w:p>
    <w:tbl>
      <w:tblPr>
        <w:tblW w:w="9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
        <w:gridCol w:w="3172"/>
        <w:gridCol w:w="484"/>
        <w:gridCol w:w="567"/>
        <w:gridCol w:w="709"/>
        <w:gridCol w:w="425"/>
        <w:gridCol w:w="425"/>
        <w:gridCol w:w="509"/>
        <w:gridCol w:w="2870"/>
        <w:gridCol w:w="13"/>
      </w:tblGrid>
      <w:tr w:rsidR="00B01FAC" w:rsidRPr="00617028" w:rsidTr="00F75338">
        <w:trPr>
          <w:trHeight w:val="1312"/>
        </w:trPr>
        <w:tc>
          <w:tcPr>
            <w:tcW w:w="563" w:type="dxa"/>
            <w:vMerge w:val="restart"/>
            <w:shd w:val="clear" w:color="auto" w:fill="auto"/>
          </w:tcPr>
          <w:p w:rsidR="00B01FAC" w:rsidRPr="00617028" w:rsidRDefault="00B01FAC" w:rsidP="00F75338">
            <w:pPr>
              <w:spacing w:after="0" w:line="240" w:lineRule="auto"/>
              <w:jc w:val="both"/>
              <w:rPr>
                <w:rFonts w:eastAsia="Times New Roman"/>
                <w:bCs/>
                <w:szCs w:val="24"/>
                <w:lang w:eastAsia="ru-RU"/>
              </w:rPr>
            </w:pPr>
            <w:r w:rsidRPr="00617028">
              <w:rPr>
                <w:rFonts w:eastAsia="Times New Roman"/>
                <w:bCs/>
                <w:szCs w:val="24"/>
                <w:lang w:eastAsia="ru-RU"/>
              </w:rPr>
              <w:t>№</w:t>
            </w:r>
          </w:p>
          <w:p w:rsidR="00B01FAC" w:rsidRPr="00617028" w:rsidRDefault="00B01FAC" w:rsidP="00F75338">
            <w:pPr>
              <w:spacing w:after="0" w:line="240" w:lineRule="auto"/>
              <w:jc w:val="both"/>
              <w:rPr>
                <w:rFonts w:eastAsia="Times New Roman"/>
                <w:bCs/>
                <w:szCs w:val="24"/>
                <w:lang w:eastAsia="ru-RU"/>
              </w:rPr>
            </w:pPr>
            <w:r w:rsidRPr="00617028">
              <w:rPr>
                <w:rFonts w:eastAsia="Times New Roman"/>
                <w:bCs/>
                <w:szCs w:val="24"/>
                <w:lang w:eastAsia="ru-RU"/>
              </w:rPr>
              <w:t>п/п</w:t>
            </w:r>
          </w:p>
        </w:tc>
        <w:tc>
          <w:tcPr>
            <w:tcW w:w="3172" w:type="dxa"/>
            <w:vMerge w:val="restart"/>
            <w:shd w:val="clear" w:color="auto" w:fill="auto"/>
          </w:tcPr>
          <w:p w:rsidR="00B01FAC" w:rsidRPr="00617028" w:rsidRDefault="00B01FAC" w:rsidP="00F75338">
            <w:pPr>
              <w:spacing w:after="0" w:line="240" w:lineRule="auto"/>
              <w:jc w:val="both"/>
              <w:rPr>
                <w:rFonts w:eastAsia="Times New Roman"/>
                <w:bCs/>
                <w:szCs w:val="24"/>
                <w:lang w:eastAsia="ru-RU"/>
              </w:rPr>
            </w:pPr>
            <w:r w:rsidRPr="00617028">
              <w:rPr>
                <w:rFonts w:eastAsia="Times New Roman"/>
                <w:bCs/>
                <w:szCs w:val="24"/>
                <w:lang w:eastAsia="ru-RU"/>
              </w:rPr>
              <w:t>Тема/Раздел</w:t>
            </w:r>
            <w:r w:rsidRPr="00617028">
              <w:rPr>
                <w:rFonts w:eastAsia="Times New Roman"/>
                <w:bCs/>
                <w:szCs w:val="24"/>
                <w:lang w:eastAsia="ru-RU"/>
              </w:rPr>
              <w:br/>
              <w:t>дисциплины</w:t>
            </w:r>
          </w:p>
        </w:tc>
        <w:tc>
          <w:tcPr>
            <w:tcW w:w="484" w:type="dxa"/>
            <w:vMerge w:val="restart"/>
            <w:shd w:val="clear" w:color="auto" w:fill="auto"/>
            <w:textDirection w:val="btLr"/>
          </w:tcPr>
          <w:p w:rsidR="00B01FAC" w:rsidRPr="00617028" w:rsidRDefault="00B01FAC" w:rsidP="00F75338">
            <w:pPr>
              <w:spacing w:after="0" w:line="240" w:lineRule="auto"/>
              <w:jc w:val="both"/>
              <w:rPr>
                <w:rFonts w:eastAsia="Times New Roman"/>
                <w:bCs/>
                <w:szCs w:val="24"/>
                <w:lang w:eastAsia="ru-RU"/>
              </w:rPr>
            </w:pPr>
            <w:r w:rsidRPr="00617028">
              <w:rPr>
                <w:rFonts w:eastAsia="Times New Roman"/>
                <w:bCs/>
                <w:szCs w:val="24"/>
                <w:lang w:eastAsia="ru-RU"/>
              </w:rPr>
              <w:t>Семестр</w:t>
            </w:r>
          </w:p>
        </w:tc>
        <w:tc>
          <w:tcPr>
            <w:tcW w:w="2635" w:type="dxa"/>
            <w:gridSpan w:val="5"/>
            <w:shd w:val="clear" w:color="auto" w:fill="auto"/>
          </w:tcPr>
          <w:p w:rsidR="00B01FAC" w:rsidRPr="00617028" w:rsidRDefault="00B01FAC" w:rsidP="00F75338">
            <w:pPr>
              <w:spacing w:after="0" w:line="240" w:lineRule="auto"/>
              <w:jc w:val="both"/>
              <w:rPr>
                <w:rFonts w:eastAsia="Times New Roman"/>
                <w:bCs/>
                <w:szCs w:val="24"/>
                <w:lang w:eastAsia="ru-RU"/>
              </w:rPr>
            </w:pPr>
            <w:r w:rsidRPr="00617028">
              <w:rPr>
                <w:rFonts w:eastAsia="Times New Roman"/>
                <w:bCs/>
                <w:szCs w:val="24"/>
                <w:lang w:eastAsia="ru-RU"/>
              </w:rPr>
              <w:t>Виды учебной рабо</w:t>
            </w:r>
            <w:r>
              <w:rPr>
                <w:rFonts w:eastAsia="Times New Roman"/>
                <w:bCs/>
                <w:szCs w:val="24"/>
                <w:lang w:eastAsia="ru-RU"/>
              </w:rPr>
              <w:t>ты</w:t>
            </w:r>
            <w:r w:rsidRPr="00617028">
              <w:rPr>
                <w:rFonts w:eastAsia="Times New Roman"/>
                <w:bCs/>
                <w:szCs w:val="24"/>
                <w:lang w:eastAsia="ru-RU"/>
              </w:rPr>
              <w:t>, включая самостоятельную работу студентов</w:t>
            </w:r>
            <w:r w:rsidRPr="00617028">
              <w:rPr>
                <w:rFonts w:eastAsia="Times New Roman"/>
                <w:bCs/>
                <w:szCs w:val="24"/>
                <w:lang w:eastAsia="ru-RU"/>
              </w:rPr>
              <w:br/>
              <w:t>и трудоемкость (в часах)/ с  указанием занятий, проводимых в интерактивных формах</w:t>
            </w:r>
          </w:p>
        </w:tc>
        <w:tc>
          <w:tcPr>
            <w:tcW w:w="2883" w:type="dxa"/>
            <w:gridSpan w:val="2"/>
            <w:shd w:val="clear" w:color="auto" w:fill="auto"/>
          </w:tcPr>
          <w:p w:rsidR="00B01FAC" w:rsidRPr="00617028" w:rsidRDefault="00B01FAC" w:rsidP="00F75338">
            <w:pPr>
              <w:spacing w:after="0" w:line="240" w:lineRule="auto"/>
              <w:jc w:val="both"/>
              <w:rPr>
                <w:rFonts w:eastAsia="Times New Roman"/>
                <w:bCs/>
                <w:i/>
                <w:szCs w:val="24"/>
                <w:lang w:eastAsia="ru-RU"/>
              </w:rPr>
            </w:pPr>
            <w:r w:rsidRPr="00617028">
              <w:rPr>
                <w:rFonts w:eastAsia="Times New Roman"/>
                <w:bCs/>
                <w:szCs w:val="24"/>
                <w:lang w:eastAsia="ru-RU"/>
              </w:rPr>
              <w:t xml:space="preserve">Формы текущего контроля успеваемости </w:t>
            </w:r>
            <w:r w:rsidRPr="00617028">
              <w:rPr>
                <w:rFonts w:eastAsia="Times New Roman"/>
                <w:bCs/>
                <w:i/>
                <w:szCs w:val="24"/>
                <w:lang w:eastAsia="ru-RU"/>
              </w:rPr>
              <w:t>(по неделям семестра)</w:t>
            </w:r>
          </w:p>
          <w:p w:rsidR="00B01FAC" w:rsidRPr="00617028" w:rsidRDefault="00B01FAC" w:rsidP="00F75338">
            <w:pPr>
              <w:spacing w:after="0" w:line="240" w:lineRule="auto"/>
              <w:jc w:val="both"/>
              <w:rPr>
                <w:rFonts w:eastAsia="Times New Roman"/>
                <w:bCs/>
                <w:i/>
                <w:szCs w:val="24"/>
                <w:lang w:eastAsia="ru-RU"/>
              </w:rPr>
            </w:pPr>
            <w:r w:rsidRPr="00617028">
              <w:rPr>
                <w:rFonts w:eastAsia="Times New Roman"/>
                <w:bCs/>
                <w:szCs w:val="24"/>
                <w:lang w:eastAsia="ru-RU"/>
              </w:rPr>
              <w:t xml:space="preserve">Форма промежуточной аттестации </w:t>
            </w:r>
            <w:r w:rsidRPr="00617028">
              <w:rPr>
                <w:rFonts w:eastAsia="Times New Roman"/>
                <w:bCs/>
                <w:i/>
                <w:szCs w:val="24"/>
                <w:lang w:eastAsia="ru-RU"/>
              </w:rPr>
              <w:t>(по семестрам)</w:t>
            </w:r>
          </w:p>
        </w:tc>
      </w:tr>
      <w:tr w:rsidR="00B01FAC" w:rsidRPr="00617028" w:rsidTr="00F75338">
        <w:trPr>
          <w:gridAfter w:val="1"/>
          <w:wAfter w:w="13" w:type="dxa"/>
          <w:trHeight w:val="1543"/>
        </w:trPr>
        <w:tc>
          <w:tcPr>
            <w:tcW w:w="563" w:type="dxa"/>
            <w:vMerge/>
            <w:shd w:val="clear" w:color="auto" w:fill="auto"/>
          </w:tcPr>
          <w:p w:rsidR="00B01FAC" w:rsidRPr="00617028" w:rsidRDefault="00B01FAC" w:rsidP="00F75338">
            <w:pPr>
              <w:spacing w:after="0" w:line="240" w:lineRule="auto"/>
              <w:jc w:val="both"/>
              <w:rPr>
                <w:rFonts w:eastAsia="Times New Roman"/>
                <w:szCs w:val="24"/>
                <w:lang w:eastAsia="ru-RU"/>
              </w:rPr>
            </w:pPr>
          </w:p>
        </w:tc>
        <w:tc>
          <w:tcPr>
            <w:tcW w:w="3172" w:type="dxa"/>
            <w:vMerge/>
            <w:shd w:val="clear" w:color="auto" w:fill="auto"/>
          </w:tcPr>
          <w:p w:rsidR="00B01FAC" w:rsidRPr="00617028" w:rsidRDefault="00B01FAC" w:rsidP="00F75338">
            <w:pPr>
              <w:spacing w:after="0" w:line="240" w:lineRule="auto"/>
              <w:jc w:val="both"/>
              <w:rPr>
                <w:rFonts w:eastAsia="Times New Roman"/>
                <w:szCs w:val="24"/>
                <w:lang w:eastAsia="ru-RU"/>
              </w:rPr>
            </w:pPr>
          </w:p>
        </w:tc>
        <w:tc>
          <w:tcPr>
            <w:tcW w:w="484" w:type="dxa"/>
            <w:vMerge/>
            <w:shd w:val="clear" w:color="auto" w:fill="auto"/>
          </w:tcPr>
          <w:p w:rsidR="00B01FAC" w:rsidRPr="00617028" w:rsidRDefault="00B01FAC" w:rsidP="00F75338">
            <w:pPr>
              <w:spacing w:after="0" w:line="240" w:lineRule="auto"/>
              <w:jc w:val="both"/>
              <w:rPr>
                <w:rFonts w:eastAsia="Times New Roman"/>
                <w:szCs w:val="24"/>
                <w:lang w:eastAsia="ru-RU"/>
              </w:rPr>
            </w:pPr>
          </w:p>
        </w:tc>
        <w:tc>
          <w:tcPr>
            <w:tcW w:w="567" w:type="dxa"/>
            <w:shd w:val="clear" w:color="auto" w:fill="auto"/>
            <w:textDirection w:val="btLr"/>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Лекции</w:t>
            </w:r>
          </w:p>
        </w:tc>
        <w:tc>
          <w:tcPr>
            <w:tcW w:w="709" w:type="dxa"/>
            <w:shd w:val="clear" w:color="auto" w:fill="auto"/>
            <w:textDirection w:val="btLr"/>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Семинары/</w:t>
            </w:r>
          </w:p>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практические</w:t>
            </w:r>
          </w:p>
        </w:tc>
        <w:tc>
          <w:tcPr>
            <w:tcW w:w="425" w:type="dxa"/>
            <w:shd w:val="clear" w:color="auto" w:fill="auto"/>
            <w:textDirection w:val="btLr"/>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Консультации</w:t>
            </w:r>
          </w:p>
        </w:tc>
        <w:tc>
          <w:tcPr>
            <w:tcW w:w="425" w:type="dxa"/>
            <w:shd w:val="clear" w:color="auto" w:fill="auto"/>
            <w:textDirection w:val="btLr"/>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ИКР</w:t>
            </w:r>
          </w:p>
        </w:tc>
        <w:tc>
          <w:tcPr>
            <w:tcW w:w="509" w:type="dxa"/>
            <w:shd w:val="clear" w:color="auto" w:fill="auto"/>
            <w:textDirection w:val="btLr"/>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СРС</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Height w:val="318"/>
        </w:trPr>
        <w:tc>
          <w:tcPr>
            <w:tcW w:w="9724" w:type="dxa"/>
            <w:gridSpan w:val="9"/>
            <w:shd w:val="clear" w:color="auto" w:fill="auto"/>
          </w:tcPr>
          <w:p w:rsidR="00B01FAC" w:rsidRPr="00617028" w:rsidRDefault="00B01FAC" w:rsidP="00F75338">
            <w:pPr>
              <w:spacing w:after="0" w:line="240" w:lineRule="auto"/>
              <w:jc w:val="center"/>
              <w:rPr>
                <w:rFonts w:eastAsia="Times New Roman"/>
                <w:szCs w:val="24"/>
                <w:lang w:eastAsia="ru-RU"/>
              </w:rPr>
            </w:pPr>
            <w:r w:rsidRPr="00DD27E3">
              <w:rPr>
                <w:rFonts w:eastAsia="Times New Roman"/>
                <w:szCs w:val="24"/>
                <w:lang w:eastAsia="ru-RU"/>
              </w:rPr>
              <w:t>Раздел</w:t>
            </w:r>
            <w:r>
              <w:rPr>
                <w:rFonts w:eastAsia="Times New Roman"/>
                <w:szCs w:val="24"/>
                <w:lang w:eastAsia="ru-RU"/>
              </w:rPr>
              <w:t xml:space="preserve"> </w:t>
            </w:r>
            <w:r w:rsidRPr="00DD27E3">
              <w:rPr>
                <w:rFonts w:eastAsia="Times New Roman"/>
                <w:szCs w:val="24"/>
                <w:lang w:eastAsia="ru-RU"/>
              </w:rPr>
              <w:t>1.</w:t>
            </w:r>
            <w:r>
              <w:rPr>
                <w:rFonts w:eastAsia="Times New Roman"/>
                <w:szCs w:val="24"/>
                <w:lang w:eastAsia="ru-RU"/>
              </w:rPr>
              <w:t xml:space="preserve"> Введе</w:t>
            </w:r>
            <w:r w:rsidRPr="00DD27E3">
              <w:rPr>
                <w:rFonts w:eastAsia="Times New Roman"/>
                <w:szCs w:val="24"/>
                <w:lang w:eastAsia="ru-RU"/>
              </w:rPr>
              <w:t>ние в курс.</w:t>
            </w: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1</w:t>
            </w:r>
          </w:p>
        </w:tc>
        <w:tc>
          <w:tcPr>
            <w:tcW w:w="3172" w:type="dxa"/>
            <w:shd w:val="clear" w:color="auto" w:fill="auto"/>
          </w:tcPr>
          <w:p w:rsidR="00B01FAC" w:rsidRPr="00164F99" w:rsidRDefault="00B01FAC" w:rsidP="00F75338">
            <w:pPr>
              <w:jc w:val="both"/>
              <w:rPr>
                <w:szCs w:val="24"/>
              </w:rPr>
            </w:pPr>
            <w:r w:rsidRPr="00164F99">
              <w:rPr>
                <w:szCs w:val="24"/>
              </w:rPr>
              <w:t xml:space="preserve">Тема 1.   </w:t>
            </w:r>
            <w:r>
              <w:rPr>
                <w:szCs w:val="24"/>
              </w:rPr>
              <w:t>Исто</w:t>
            </w:r>
            <w:r w:rsidRPr="00DD27E3">
              <w:rPr>
                <w:szCs w:val="24"/>
              </w:rPr>
              <w:t>рия России в контек</w:t>
            </w:r>
            <w:r>
              <w:rPr>
                <w:szCs w:val="24"/>
              </w:rPr>
              <w:t>сте все</w:t>
            </w:r>
            <w:r w:rsidRPr="00DD27E3">
              <w:rPr>
                <w:szCs w:val="24"/>
              </w:rPr>
              <w:t>мирной исто- рии</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r>
              <w:rPr>
                <w:rFonts w:eastAsia="Times New Roman"/>
                <w:szCs w:val="24"/>
                <w:lang w:eastAsia="ru-RU"/>
              </w:rPr>
              <w:t>1</w:t>
            </w: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2</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1</w:t>
            </w:r>
          </w:p>
        </w:tc>
        <w:tc>
          <w:tcPr>
            <w:tcW w:w="2870"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r w:rsidRPr="00D5169E">
              <w:rPr>
                <w:rFonts w:eastAsia="Times New Roman"/>
                <w:szCs w:val="24"/>
                <w:lang w:eastAsia="ru-RU"/>
              </w:rPr>
              <w:t>Ознакомление с материа</w:t>
            </w:r>
            <w:r>
              <w:rPr>
                <w:rFonts w:eastAsia="Times New Roman"/>
                <w:szCs w:val="24"/>
                <w:lang w:eastAsia="ru-RU"/>
              </w:rPr>
              <w:t>лами лек</w:t>
            </w:r>
            <w:r w:rsidRPr="00D5169E">
              <w:rPr>
                <w:rFonts w:eastAsia="Times New Roman"/>
                <w:szCs w:val="24"/>
                <w:lang w:eastAsia="ru-RU"/>
              </w:rPr>
              <w:t>ции</w:t>
            </w:r>
          </w:p>
        </w:tc>
      </w:tr>
      <w:tr w:rsidR="00B01FAC" w:rsidRPr="00617028" w:rsidTr="00F75338">
        <w:trPr>
          <w:gridAfter w:val="1"/>
          <w:wAfter w:w="13" w:type="dxa"/>
        </w:trPr>
        <w:tc>
          <w:tcPr>
            <w:tcW w:w="9724" w:type="dxa"/>
            <w:gridSpan w:val="9"/>
            <w:shd w:val="clear" w:color="auto" w:fill="auto"/>
          </w:tcPr>
          <w:p w:rsidR="00B01FAC" w:rsidRPr="00617028" w:rsidRDefault="00B01FAC" w:rsidP="00F75338">
            <w:pPr>
              <w:spacing w:after="0" w:line="240" w:lineRule="auto"/>
              <w:jc w:val="center"/>
              <w:rPr>
                <w:rFonts w:eastAsia="Times New Roman"/>
                <w:szCs w:val="24"/>
                <w:highlight w:val="yellow"/>
                <w:lang w:eastAsia="ru-RU"/>
              </w:rPr>
            </w:pPr>
            <w:r w:rsidRPr="00DD27E3">
              <w:rPr>
                <w:rFonts w:eastAsia="Times New Roman"/>
                <w:szCs w:val="24"/>
                <w:lang w:eastAsia="ru-RU"/>
              </w:rPr>
              <w:t>Раздел</w:t>
            </w:r>
            <w:r>
              <w:rPr>
                <w:rFonts w:eastAsia="Times New Roman"/>
                <w:szCs w:val="24"/>
                <w:lang w:eastAsia="ru-RU"/>
              </w:rPr>
              <w:t xml:space="preserve"> </w:t>
            </w:r>
            <w:r w:rsidRPr="00DD27E3">
              <w:rPr>
                <w:rFonts w:eastAsia="Times New Roman"/>
                <w:szCs w:val="24"/>
                <w:lang w:eastAsia="ru-RU"/>
              </w:rPr>
              <w:t>2.</w:t>
            </w:r>
            <w:r>
              <w:rPr>
                <w:rFonts w:eastAsia="Times New Roman"/>
                <w:szCs w:val="24"/>
                <w:lang w:eastAsia="ru-RU"/>
              </w:rPr>
              <w:t xml:space="preserve"> Русь в сред</w:t>
            </w:r>
            <w:r w:rsidRPr="00DD27E3">
              <w:rPr>
                <w:rFonts w:eastAsia="Times New Roman"/>
                <w:szCs w:val="24"/>
                <w:lang w:eastAsia="ru-RU"/>
              </w:rPr>
              <w:t>ние века</w:t>
            </w: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2</w:t>
            </w:r>
          </w:p>
        </w:tc>
        <w:tc>
          <w:tcPr>
            <w:tcW w:w="3172" w:type="dxa"/>
            <w:shd w:val="clear" w:color="auto" w:fill="auto"/>
          </w:tcPr>
          <w:p w:rsidR="00B01FAC" w:rsidRPr="00164F99" w:rsidRDefault="00B01FAC" w:rsidP="00F75338">
            <w:pPr>
              <w:jc w:val="both"/>
              <w:rPr>
                <w:szCs w:val="24"/>
              </w:rPr>
            </w:pPr>
            <w:r>
              <w:rPr>
                <w:szCs w:val="24"/>
              </w:rPr>
              <w:t>Тема 2. Древ</w:t>
            </w:r>
            <w:r w:rsidRPr="00D5169E">
              <w:rPr>
                <w:szCs w:val="24"/>
              </w:rPr>
              <w:t>няя Русь</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4</w:t>
            </w:r>
          </w:p>
        </w:tc>
        <w:tc>
          <w:tcPr>
            <w:tcW w:w="709"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3</w:t>
            </w:r>
          </w:p>
        </w:tc>
        <w:tc>
          <w:tcPr>
            <w:tcW w:w="3172" w:type="dxa"/>
            <w:shd w:val="clear" w:color="auto" w:fill="auto"/>
          </w:tcPr>
          <w:p w:rsidR="00B01FAC" w:rsidRPr="00164F99" w:rsidRDefault="00B01FAC" w:rsidP="00F75338">
            <w:pPr>
              <w:jc w:val="both"/>
              <w:rPr>
                <w:szCs w:val="24"/>
              </w:rPr>
            </w:pPr>
            <w:r>
              <w:rPr>
                <w:szCs w:val="24"/>
              </w:rPr>
              <w:t>Тема 3. Мос</w:t>
            </w:r>
            <w:r w:rsidRPr="00D5169E">
              <w:rPr>
                <w:szCs w:val="24"/>
              </w:rPr>
              <w:t>ковское цар- ство</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4</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r>
              <w:rPr>
                <w:rFonts w:eastAsia="Times New Roman"/>
                <w:szCs w:val="24"/>
                <w:lang w:val="en-US" w:eastAsia="ru-RU"/>
              </w:rPr>
              <w:t>2</w:t>
            </w: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sidRPr="00617028">
              <w:rPr>
                <w:rFonts w:eastAsia="Times New Roman"/>
                <w:iCs/>
                <w:szCs w:val="24"/>
                <w:lang w:eastAsia="zh-CN"/>
              </w:rPr>
              <w:t>4</w:t>
            </w:r>
          </w:p>
        </w:tc>
        <w:tc>
          <w:tcPr>
            <w:tcW w:w="2870" w:type="dxa"/>
            <w:shd w:val="clear" w:color="auto" w:fill="auto"/>
          </w:tcPr>
          <w:p w:rsidR="00B01FAC" w:rsidRPr="00D5169E" w:rsidRDefault="00B01FAC" w:rsidP="00F75338">
            <w:pPr>
              <w:spacing w:after="0" w:line="240" w:lineRule="auto"/>
              <w:jc w:val="both"/>
              <w:rPr>
                <w:rFonts w:eastAsia="Times New Roman"/>
                <w:szCs w:val="24"/>
                <w:lang w:eastAsia="ru-RU"/>
              </w:rPr>
            </w:pPr>
            <w:r>
              <w:rPr>
                <w:rFonts w:eastAsia="Times New Roman"/>
                <w:szCs w:val="24"/>
                <w:lang w:eastAsia="ru-RU"/>
              </w:rPr>
              <w:t>Семинар- обсуж</w:t>
            </w:r>
            <w:r w:rsidRPr="00D5169E">
              <w:rPr>
                <w:rFonts w:eastAsia="Times New Roman"/>
                <w:szCs w:val="24"/>
                <w:lang w:eastAsia="ru-RU"/>
              </w:rPr>
              <w:t>дение.</w:t>
            </w:r>
          </w:p>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 xml:space="preserve"> (тестирование) по те- мам раз</w:t>
            </w:r>
            <w:r w:rsidRPr="00D5169E">
              <w:rPr>
                <w:rFonts w:eastAsia="Times New Roman"/>
                <w:szCs w:val="24"/>
                <w:lang w:eastAsia="ru-RU"/>
              </w:rPr>
              <w:t>дела</w:t>
            </w:r>
            <w:r>
              <w:rPr>
                <w:rFonts w:eastAsia="Times New Roman"/>
                <w:szCs w:val="24"/>
                <w:lang w:eastAsia="ru-RU"/>
              </w:rPr>
              <w:t xml:space="preserve"> </w:t>
            </w:r>
            <w:r w:rsidRPr="00D5169E">
              <w:rPr>
                <w:rFonts w:eastAsia="Times New Roman"/>
                <w:szCs w:val="24"/>
                <w:lang w:eastAsia="ru-RU"/>
              </w:rPr>
              <w:t>«Русь в средние века»</w:t>
            </w:r>
          </w:p>
        </w:tc>
      </w:tr>
      <w:tr w:rsidR="00B01FAC" w:rsidRPr="00617028" w:rsidTr="00F75338">
        <w:trPr>
          <w:gridAfter w:val="1"/>
          <w:wAfter w:w="13" w:type="dxa"/>
        </w:trPr>
        <w:tc>
          <w:tcPr>
            <w:tcW w:w="9724" w:type="dxa"/>
            <w:gridSpan w:val="9"/>
            <w:shd w:val="clear" w:color="auto" w:fill="auto"/>
          </w:tcPr>
          <w:p w:rsidR="00B01FAC" w:rsidRDefault="00B01FAC" w:rsidP="00F75338">
            <w:pPr>
              <w:spacing w:after="0" w:line="240" w:lineRule="auto"/>
              <w:jc w:val="center"/>
              <w:rPr>
                <w:rFonts w:eastAsia="Times New Roman"/>
                <w:szCs w:val="24"/>
                <w:lang w:eastAsia="ru-RU"/>
              </w:rPr>
            </w:pPr>
            <w:r w:rsidRPr="00D5169E">
              <w:rPr>
                <w:rFonts w:eastAsia="Times New Roman"/>
                <w:szCs w:val="24"/>
                <w:lang w:eastAsia="ru-RU"/>
              </w:rPr>
              <w:t>Раздел</w:t>
            </w:r>
            <w:r>
              <w:rPr>
                <w:rFonts w:eastAsia="Times New Roman"/>
                <w:szCs w:val="24"/>
                <w:lang w:eastAsia="ru-RU"/>
              </w:rPr>
              <w:t xml:space="preserve"> </w:t>
            </w:r>
            <w:r w:rsidRPr="00D5169E">
              <w:rPr>
                <w:rFonts w:eastAsia="Times New Roman"/>
                <w:szCs w:val="24"/>
                <w:lang w:eastAsia="ru-RU"/>
              </w:rPr>
              <w:t>3.</w:t>
            </w:r>
            <w:r>
              <w:rPr>
                <w:rFonts w:eastAsia="Times New Roman"/>
                <w:szCs w:val="24"/>
                <w:lang w:eastAsia="ru-RU"/>
              </w:rPr>
              <w:t xml:space="preserve"> Российская импе</w:t>
            </w:r>
            <w:r w:rsidRPr="00D5169E">
              <w:rPr>
                <w:rFonts w:eastAsia="Times New Roman"/>
                <w:szCs w:val="24"/>
                <w:lang w:eastAsia="ru-RU"/>
              </w:rPr>
              <w:t>рия</w:t>
            </w: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4</w:t>
            </w:r>
          </w:p>
        </w:tc>
        <w:tc>
          <w:tcPr>
            <w:tcW w:w="3172" w:type="dxa"/>
            <w:shd w:val="clear" w:color="auto" w:fill="auto"/>
          </w:tcPr>
          <w:p w:rsidR="00B01FAC" w:rsidRPr="00164F99" w:rsidRDefault="00B01FAC" w:rsidP="00F75338">
            <w:pPr>
              <w:jc w:val="both"/>
              <w:rPr>
                <w:szCs w:val="24"/>
              </w:rPr>
            </w:pPr>
            <w:r w:rsidRPr="00D5169E">
              <w:rPr>
                <w:szCs w:val="24"/>
              </w:rPr>
              <w:t>Тема 4.</w:t>
            </w:r>
            <w:r>
              <w:rPr>
                <w:szCs w:val="24"/>
              </w:rPr>
              <w:t xml:space="preserve"> XVIII век в ис</w:t>
            </w:r>
            <w:r w:rsidRPr="00D5169E">
              <w:rPr>
                <w:szCs w:val="24"/>
              </w:rPr>
              <w:t>тории России</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4</w:t>
            </w:r>
          </w:p>
        </w:tc>
        <w:tc>
          <w:tcPr>
            <w:tcW w:w="709"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3</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5</w:t>
            </w:r>
          </w:p>
        </w:tc>
        <w:tc>
          <w:tcPr>
            <w:tcW w:w="3172" w:type="dxa"/>
            <w:shd w:val="clear" w:color="auto" w:fill="auto"/>
          </w:tcPr>
          <w:p w:rsidR="00B01FAC" w:rsidRPr="00164F99" w:rsidRDefault="00B01FAC" w:rsidP="00F75338">
            <w:pPr>
              <w:jc w:val="both"/>
              <w:rPr>
                <w:szCs w:val="24"/>
              </w:rPr>
            </w:pPr>
            <w:r w:rsidRPr="00D5169E">
              <w:rPr>
                <w:szCs w:val="24"/>
              </w:rPr>
              <w:t>Тема 5. Исторические вызо</w:t>
            </w:r>
            <w:r>
              <w:rPr>
                <w:szCs w:val="24"/>
              </w:rPr>
              <w:t>вы 1-й половины XIX ве</w:t>
            </w:r>
            <w:r w:rsidRPr="00D5169E">
              <w:rPr>
                <w:szCs w:val="24"/>
              </w:rPr>
              <w:t>ка</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4</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r>
              <w:rPr>
                <w:rFonts w:eastAsia="Times New Roman"/>
                <w:szCs w:val="24"/>
                <w:lang w:val="en-US" w:eastAsia="ru-RU"/>
              </w:rPr>
              <w:t>3</w:t>
            </w: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3</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Семинар- обсуж</w:t>
            </w:r>
            <w:r w:rsidRPr="00D5169E">
              <w:rPr>
                <w:rFonts w:eastAsia="Times New Roman"/>
                <w:szCs w:val="24"/>
                <w:lang w:eastAsia="ru-RU"/>
              </w:rPr>
              <w:t>дение по темам 4-</w:t>
            </w:r>
            <w:r>
              <w:rPr>
                <w:rFonts w:eastAsia="Times New Roman"/>
                <w:szCs w:val="24"/>
                <w:lang w:eastAsia="ru-RU"/>
              </w:rPr>
              <w:t>5 раздела «Рос- сийская импе</w:t>
            </w:r>
            <w:r w:rsidRPr="00D5169E">
              <w:rPr>
                <w:rFonts w:eastAsia="Times New Roman"/>
                <w:szCs w:val="24"/>
                <w:lang w:eastAsia="ru-RU"/>
              </w:rPr>
              <w:t>рия»</w:t>
            </w: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6</w:t>
            </w:r>
          </w:p>
        </w:tc>
        <w:tc>
          <w:tcPr>
            <w:tcW w:w="3172" w:type="dxa"/>
            <w:shd w:val="clear" w:color="auto" w:fill="auto"/>
          </w:tcPr>
          <w:p w:rsidR="00B01FAC" w:rsidRPr="00164F99" w:rsidRDefault="00B01FAC" w:rsidP="00F75338">
            <w:pPr>
              <w:jc w:val="both"/>
              <w:rPr>
                <w:szCs w:val="24"/>
              </w:rPr>
            </w:pPr>
            <w:r w:rsidRPr="00D5169E">
              <w:rPr>
                <w:szCs w:val="24"/>
                <w:lang w:eastAsia="zh-CN"/>
              </w:rPr>
              <w:t>Тема 6.</w:t>
            </w:r>
            <w:r>
              <w:rPr>
                <w:szCs w:val="24"/>
                <w:lang w:eastAsia="zh-CN"/>
              </w:rPr>
              <w:t xml:space="preserve"> Освободитель</w:t>
            </w:r>
            <w:r w:rsidRPr="00D5169E">
              <w:rPr>
                <w:szCs w:val="24"/>
                <w:lang w:eastAsia="zh-CN"/>
              </w:rPr>
              <w:t>ные реформы и их последствия (2-я половина XIX в.)</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4</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3</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7</w:t>
            </w:r>
          </w:p>
        </w:tc>
        <w:tc>
          <w:tcPr>
            <w:tcW w:w="3172" w:type="dxa"/>
            <w:shd w:val="clear" w:color="auto" w:fill="auto"/>
          </w:tcPr>
          <w:p w:rsidR="00B01FAC" w:rsidRPr="00164F99" w:rsidRDefault="00B01FAC" w:rsidP="00F75338">
            <w:pPr>
              <w:jc w:val="both"/>
              <w:rPr>
                <w:szCs w:val="24"/>
              </w:rPr>
            </w:pPr>
            <w:r w:rsidRPr="00D5169E">
              <w:rPr>
                <w:szCs w:val="24"/>
              </w:rPr>
              <w:t>Тема 7.</w:t>
            </w:r>
            <w:r>
              <w:rPr>
                <w:szCs w:val="24"/>
              </w:rPr>
              <w:t xml:space="preserve"> Эволюция Рос</w:t>
            </w:r>
            <w:r w:rsidRPr="00D5169E">
              <w:rPr>
                <w:szCs w:val="24"/>
              </w:rPr>
              <w:t>сии к кон</w:t>
            </w:r>
            <w:r>
              <w:rPr>
                <w:szCs w:val="24"/>
              </w:rPr>
              <w:t>ституционной мо</w:t>
            </w:r>
            <w:r w:rsidRPr="00D5169E">
              <w:rPr>
                <w:szCs w:val="24"/>
              </w:rPr>
              <w:t>нархии (начало XX в.)</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7956E3" w:rsidRDefault="00B01FAC" w:rsidP="00F75338">
            <w:pPr>
              <w:spacing w:after="0" w:line="240" w:lineRule="auto"/>
              <w:jc w:val="both"/>
              <w:rPr>
                <w:rFonts w:eastAsia="Times New Roman"/>
                <w:szCs w:val="24"/>
                <w:lang w:val="en-US" w:eastAsia="ru-RU"/>
              </w:rPr>
            </w:pPr>
            <w:r>
              <w:rPr>
                <w:rFonts w:eastAsia="Times New Roman"/>
                <w:szCs w:val="24"/>
                <w:lang w:val="en-US" w:eastAsia="ru-RU"/>
              </w:rPr>
              <w:t>4</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r>
              <w:rPr>
                <w:rFonts w:eastAsia="Times New Roman"/>
                <w:szCs w:val="24"/>
                <w:lang w:val="en-US" w:eastAsia="ru-RU"/>
              </w:rPr>
              <w:t>3</w:t>
            </w: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6</w:t>
            </w:r>
          </w:p>
        </w:tc>
        <w:tc>
          <w:tcPr>
            <w:tcW w:w="2870" w:type="dxa"/>
            <w:shd w:val="clear" w:color="auto" w:fill="auto"/>
          </w:tcPr>
          <w:p w:rsidR="00B01FAC" w:rsidRDefault="00B01FAC" w:rsidP="00F75338">
            <w:pPr>
              <w:spacing w:after="0" w:line="240" w:lineRule="auto"/>
              <w:jc w:val="both"/>
              <w:rPr>
                <w:rFonts w:eastAsia="Times New Roman"/>
                <w:szCs w:val="24"/>
                <w:lang w:eastAsia="ru-RU"/>
              </w:rPr>
            </w:pPr>
            <w:r>
              <w:rPr>
                <w:rFonts w:eastAsia="Times New Roman"/>
                <w:szCs w:val="24"/>
                <w:lang w:eastAsia="ru-RU"/>
              </w:rPr>
              <w:t>Семинар- обсуж</w:t>
            </w:r>
            <w:r w:rsidRPr="00D5169E">
              <w:rPr>
                <w:rFonts w:eastAsia="Times New Roman"/>
                <w:szCs w:val="24"/>
                <w:lang w:eastAsia="ru-RU"/>
              </w:rPr>
              <w:t>дение по темам 6-</w:t>
            </w:r>
            <w:r>
              <w:rPr>
                <w:rFonts w:eastAsia="Times New Roman"/>
                <w:szCs w:val="24"/>
                <w:lang w:eastAsia="ru-RU"/>
              </w:rPr>
              <w:t>7 разде</w:t>
            </w:r>
            <w:r w:rsidRPr="00D5169E">
              <w:rPr>
                <w:rFonts w:eastAsia="Times New Roman"/>
                <w:szCs w:val="24"/>
                <w:lang w:eastAsia="ru-RU"/>
              </w:rPr>
              <w:t>ла «Рос-</w:t>
            </w:r>
            <w:r>
              <w:t xml:space="preserve"> </w:t>
            </w:r>
            <w:r>
              <w:rPr>
                <w:rFonts w:eastAsia="Times New Roman"/>
                <w:szCs w:val="24"/>
                <w:lang w:eastAsia="ru-RU"/>
              </w:rPr>
              <w:t>сийская импе</w:t>
            </w:r>
            <w:r w:rsidRPr="00D5169E">
              <w:rPr>
                <w:rFonts w:eastAsia="Times New Roman"/>
                <w:szCs w:val="24"/>
                <w:lang w:eastAsia="ru-RU"/>
              </w:rPr>
              <w:t xml:space="preserve">рия». </w:t>
            </w:r>
          </w:p>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(контрольная ра</w:t>
            </w:r>
            <w:r w:rsidRPr="00D5169E">
              <w:rPr>
                <w:rFonts w:eastAsia="Times New Roman"/>
                <w:szCs w:val="24"/>
                <w:lang w:eastAsia="ru-RU"/>
              </w:rPr>
              <w:t>бота) по темам 2 и 3-го</w:t>
            </w:r>
            <w:r>
              <w:rPr>
                <w:rFonts w:eastAsia="Times New Roman"/>
                <w:szCs w:val="24"/>
                <w:lang w:eastAsia="ru-RU"/>
              </w:rPr>
              <w:t xml:space="preserve"> </w:t>
            </w:r>
            <w:r w:rsidRPr="00D5169E">
              <w:rPr>
                <w:rFonts w:eastAsia="Times New Roman"/>
                <w:szCs w:val="24"/>
                <w:lang w:eastAsia="ru-RU"/>
              </w:rPr>
              <w:t>разделов</w:t>
            </w:r>
          </w:p>
        </w:tc>
      </w:tr>
      <w:tr w:rsidR="00B01FAC" w:rsidRPr="00617028" w:rsidTr="00F75338">
        <w:trPr>
          <w:gridAfter w:val="1"/>
          <w:wAfter w:w="13" w:type="dxa"/>
        </w:trPr>
        <w:tc>
          <w:tcPr>
            <w:tcW w:w="9724" w:type="dxa"/>
            <w:gridSpan w:val="9"/>
            <w:shd w:val="clear" w:color="auto" w:fill="auto"/>
          </w:tcPr>
          <w:p w:rsidR="00B01FAC" w:rsidRDefault="00B01FAC" w:rsidP="00F75338">
            <w:pPr>
              <w:spacing w:after="0" w:line="240" w:lineRule="auto"/>
              <w:jc w:val="center"/>
              <w:rPr>
                <w:rFonts w:eastAsia="Times New Roman"/>
                <w:szCs w:val="24"/>
                <w:lang w:eastAsia="ru-RU"/>
              </w:rPr>
            </w:pPr>
            <w:r w:rsidRPr="00D5169E">
              <w:rPr>
                <w:rFonts w:eastAsia="Times New Roman"/>
                <w:szCs w:val="24"/>
                <w:lang w:eastAsia="ru-RU"/>
              </w:rPr>
              <w:t>Раздел</w:t>
            </w:r>
            <w:r>
              <w:rPr>
                <w:rFonts w:eastAsia="Times New Roman"/>
                <w:szCs w:val="24"/>
                <w:lang w:eastAsia="ru-RU"/>
              </w:rPr>
              <w:t xml:space="preserve"> 4. Революция и совет</w:t>
            </w:r>
            <w:r w:rsidRPr="00D5169E">
              <w:rPr>
                <w:rFonts w:eastAsia="Times New Roman"/>
                <w:szCs w:val="24"/>
                <w:lang w:eastAsia="ru-RU"/>
              </w:rPr>
              <w:t>ский период</w:t>
            </w: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8</w:t>
            </w:r>
          </w:p>
        </w:tc>
        <w:tc>
          <w:tcPr>
            <w:tcW w:w="3172" w:type="dxa"/>
            <w:shd w:val="clear" w:color="auto" w:fill="auto"/>
          </w:tcPr>
          <w:p w:rsidR="00B01FAC" w:rsidRPr="00164F99" w:rsidRDefault="00B01FAC" w:rsidP="00F75338">
            <w:pPr>
              <w:tabs>
                <w:tab w:val="left" w:pos="708"/>
              </w:tabs>
              <w:spacing w:before="40" w:after="0" w:line="240" w:lineRule="auto"/>
              <w:jc w:val="both"/>
              <w:rPr>
                <w:rFonts w:eastAsia="Times New Roman"/>
                <w:iCs/>
                <w:szCs w:val="24"/>
                <w:lang w:eastAsia="zh-CN"/>
              </w:rPr>
            </w:pPr>
            <w:r w:rsidRPr="00425E5C">
              <w:rPr>
                <w:rFonts w:eastAsia="Times New Roman"/>
                <w:iCs/>
                <w:szCs w:val="24"/>
                <w:lang w:eastAsia="zh-CN"/>
              </w:rPr>
              <w:t>Тема 8.</w:t>
            </w:r>
            <w:r>
              <w:rPr>
                <w:rFonts w:eastAsia="Times New Roman"/>
                <w:iCs/>
                <w:szCs w:val="24"/>
                <w:lang w:eastAsia="zh-CN"/>
              </w:rPr>
              <w:t xml:space="preserve"> </w:t>
            </w:r>
            <w:r w:rsidRPr="00425E5C">
              <w:rPr>
                <w:rFonts w:eastAsia="Times New Roman"/>
                <w:iCs/>
                <w:szCs w:val="24"/>
                <w:lang w:eastAsia="zh-CN"/>
              </w:rPr>
              <w:t>Революция и Гражданская война</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r w:rsidRPr="00425E5C">
              <w:rPr>
                <w:rFonts w:eastAsia="Times New Roman"/>
                <w:szCs w:val="24"/>
                <w:lang w:eastAsia="ru-RU"/>
              </w:rPr>
              <w:t>2</w:t>
            </w: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6</w:t>
            </w:r>
          </w:p>
        </w:tc>
        <w:tc>
          <w:tcPr>
            <w:tcW w:w="709"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6</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9</w:t>
            </w:r>
          </w:p>
        </w:tc>
        <w:tc>
          <w:tcPr>
            <w:tcW w:w="3172" w:type="dxa"/>
            <w:shd w:val="clear" w:color="auto" w:fill="auto"/>
          </w:tcPr>
          <w:p w:rsidR="00B01FAC" w:rsidRPr="00164F99" w:rsidRDefault="00B01FAC" w:rsidP="00F75338">
            <w:pPr>
              <w:tabs>
                <w:tab w:val="left" w:pos="708"/>
              </w:tabs>
              <w:spacing w:before="40" w:after="0" w:line="240" w:lineRule="auto"/>
              <w:jc w:val="both"/>
              <w:rPr>
                <w:rFonts w:eastAsia="Times New Roman"/>
                <w:iCs/>
                <w:szCs w:val="24"/>
                <w:lang w:eastAsia="zh-CN"/>
              </w:rPr>
            </w:pPr>
            <w:r w:rsidRPr="00425E5C">
              <w:rPr>
                <w:rFonts w:eastAsia="Times New Roman"/>
                <w:iCs/>
                <w:szCs w:val="24"/>
                <w:lang w:eastAsia="zh-CN"/>
              </w:rPr>
              <w:t>Тема 9.</w:t>
            </w:r>
            <w:r>
              <w:rPr>
                <w:rFonts w:eastAsia="Times New Roman"/>
                <w:iCs/>
                <w:szCs w:val="24"/>
                <w:lang w:eastAsia="zh-CN"/>
              </w:rPr>
              <w:t xml:space="preserve"> Советский Со</w:t>
            </w:r>
            <w:r w:rsidRPr="00425E5C">
              <w:rPr>
                <w:rFonts w:eastAsia="Times New Roman"/>
                <w:iCs/>
                <w:szCs w:val="24"/>
                <w:lang w:eastAsia="zh-CN"/>
              </w:rPr>
              <w:t>юз в 1920-30-е годы</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6</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r>
              <w:rPr>
                <w:rFonts w:eastAsia="Times New Roman"/>
                <w:szCs w:val="24"/>
                <w:lang w:val="en-US" w:eastAsia="ru-RU"/>
              </w:rPr>
              <w:t>3</w:t>
            </w: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8</w:t>
            </w:r>
          </w:p>
        </w:tc>
        <w:tc>
          <w:tcPr>
            <w:tcW w:w="2870" w:type="dxa"/>
            <w:shd w:val="clear" w:color="auto" w:fill="auto"/>
          </w:tcPr>
          <w:p w:rsidR="00B01FAC" w:rsidRPr="00425E5C" w:rsidRDefault="00B01FAC" w:rsidP="00F75338">
            <w:pPr>
              <w:spacing w:after="0" w:line="240" w:lineRule="auto"/>
              <w:jc w:val="both"/>
              <w:rPr>
                <w:rFonts w:eastAsia="Times New Roman"/>
                <w:szCs w:val="24"/>
                <w:lang w:eastAsia="ru-RU"/>
              </w:rPr>
            </w:pPr>
            <w:r>
              <w:rPr>
                <w:rFonts w:eastAsia="Times New Roman"/>
                <w:szCs w:val="24"/>
                <w:lang w:eastAsia="ru-RU"/>
              </w:rPr>
              <w:t>Семи</w:t>
            </w:r>
            <w:r w:rsidRPr="00425E5C">
              <w:rPr>
                <w:rFonts w:eastAsia="Times New Roman"/>
                <w:szCs w:val="24"/>
                <w:lang w:eastAsia="ru-RU"/>
              </w:rPr>
              <w:t>нар- обсуждение.</w:t>
            </w:r>
          </w:p>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 xml:space="preserve"> (тести</w:t>
            </w:r>
            <w:r w:rsidRPr="00425E5C">
              <w:rPr>
                <w:rFonts w:eastAsia="Times New Roman"/>
                <w:szCs w:val="24"/>
                <w:lang w:eastAsia="ru-RU"/>
              </w:rPr>
              <w:t>рование) по те- мам 8-9 раздела</w:t>
            </w:r>
            <w:r>
              <w:rPr>
                <w:rFonts w:eastAsia="Times New Roman"/>
                <w:szCs w:val="24"/>
                <w:lang w:eastAsia="ru-RU"/>
              </w:rPr>
              <w:t xml:space="preserve"> «Революция и советский пе</w:t>
            </w:r>
            <w:r w:rsidRPr="00425E5C">
              <w:rPr>
                <w:rFonts w:eastAsia="Times New Roman"/>
                <w:szCs w:val="24"/>
                <w:lang w:eastAsia="ru-RU"/>
              </w:rPr>
              <w:t>риод».</w:t>
            </w:r>
          </w:p>
        </w:tc>
      </w:tr>
      <w:tr w:rsidR="00B01FAC" w:rsidRPr="00617028" w:rsidTr="00F75338">
        <w:trPr>
          <w:gridAfter w:val="1"/>
          <w:wAfter w:w="13" w:type="dxa"/>
        </w:trPr>
        <w:tc>
          <w:tcPr>
            <w:tcW w:w="563" w:type="dxa"/>
            <w:shd w:val="clear" w:color="auto" w:fill="auto"/>
          </w:tcPr>
          <w:p w:rsidR="00B01FAC" w:rsidRDefault="00B01FAC" w:rsidP="00F75338">
            <w:pPr>
              <w:spacing w:after="0" w:line="240" w:lineRule="auto"/>
              <w:jc w:val="both"/>
              <w:rPr>
                <w:rFonts w:eastAsia="Times New Roman"/>
                <w:szCs w:val="24"/>
                <w:lang w:eastAsia="ru-RU"/>
              </w:rPr>
            </w:pPr>
            <w:r>
              <w:rPr>
                <w:rFonts w:eastAsia="Times New Roman"/>
                <w:szCs w:val="24"/>
                <w:lang w:eastAsia="ru-RU"/>
              </w:rPr>
              <w:t>10</w:t>
            </w:r>
          </w:p>
        </w:tc>
        <w:tc>
          <w:tcPr>
            <w:tcW w:w="3172" w:type="dxa"/>
            <w:shd w:val="clear" w:color="auto" w:fill="auto"/>
          </w:tcPr>
          <w:p w:rsidR="00B01FAC" w:rsidRPr="00164F99" w:rsidRDefault="00B01FAC" w:rsidP="00F75338">
            <w:pPr>
              <w:tabs>
                <w:tab w:val="left" w:pos="708"/>
              </w:tabs>
              <w:spacing w:before="40" w:after="0" w:line="240" w:lineRule="auto"/>
              <w:jc w:val="both"/>
              <w:rPr>
                <w:rFonts w:eastAsia="Times New Roman"/>
                <w:iCs/>
                <w:szCs w:val="24"/>
                <w:lang w:eastAsia="zh-CN"/>
              </w:rPr>
            </w:pPr>
            <w:r w:rsidRPr="00425E5C">
              <w:rPr>
                <w:rFonts w:eastAsia="Times New Roman"/>
                <w:iCs/>
                <w:szCs w:val="24"/>
                <w:lang w:eastAsia="zh-CN"/>
              </w:rPr>
              <w:t>Тема 10.</w:t>
            </w:r>
            <w:r>
              <w:rPr>
                <w:rFonts w:eastAsia="Times New Roman"/>
                <w:iCs/>
                <w:szCs w:val="24"/>
                <w:lang w:eastAsia="zh-CN"/>
              </w:rPr>
              <w:t xml:space="preserve"> Великая Отечественная война и послевоен</w:t>
            </w:r>
            <w:r w:rsidRPr="00425E5C">
              <w:rPr>
                <w:rFonts w:eastAsia="Times New Roman"/>
                <w:iCs/>
                <w:szCs w:val="24"/>
                <w:lang w:eastAsia="zh-CN"/>
              </w:rPr>
              <w:t>ный период</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4</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3</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Pr>
        <w:tc>
          <w:tcPr>
            <w:tcW w:w="563" w:type="dxa"/>
            <w:shd w:val="clear" w:color="auto" w:fill="auto"/>
          </w:tcPr>
          <w:p w:rsidR="00B01FAC" w:rsidRDefault="00B01FAC" w:rsidP="00F75338">
            <w:pPr>
              <w:spacing w:after="0" w:line="240" w:lineRule="auto"/>
              <w:jc w:val="both"/>
              <w:rPr>
                <w:rFonts w:eastAsia="Times New Roman"/>
                <w:szCs w:val="24"/>
                <w:lang w:eastAsia="ru-RU"/>
              </w:rPr>
            </w:pPr>
            <w:r>
              <w:rPr>
                <w:rFonts w:eastAsia="Times New Roman"/>
                <w:szCs w:val="24"/>
                <w:lang w:eastAsia="ru-RU"/>
              </w:rPr>
              <w:t>11</w:t>
            </w:r>
          </w:p>
        </w:tc>
        <w:tc>
          <w:tcPr>
            <w:tcW w:w="3172" w:type="dxa"/>
            <w:shd w:val="clear" w:color="auto" w:fill="auto"/>
          </w:tcPr>
          <w:p w:rsidR="00B01FAC" w:rsidRPr="00164F99" w:rsidRDefault="00B01FAC" w:rsidP="00F75338">
            <w:pPr>
              <w:tabs>
                <w:tab w:val="left" w:pos="708"/>
              </w:tabs>
              <w:spacing w:before="40" w:after="0" w:line="240" w:lineRule="auto"/>
              <w:jc w:val="both"/>
              <w:rPr>
                <w:rFonts w:eastAsia="Times New Roman"/>
                <w:iCs/>
                <w:szCs w:val="24"/>
                <w:lang w:eastAsia="zh-CN"/>
              </w:rPr>
            </w:pPr>
            <w:r w:rsidRPr="00425E5C">
              <w:rPr>
                <w:rFonts w:eastAsia="Times New Roman"/>
                <w:iCs/>
                <w:szCs w:val="24"/>
                <w:lang w:eastAsia="zh-CN"/>
              </w:rPr>
              <w:t>Тема 11.</w:t>
            </w:r>
            <w:r>
              <w:rPr>
                <w:rFonts w:eastAsia="Times New Roman"/>
                <w:iCs/>
                <w:szCs w:val="24"/>
                <w:lang w:eastAsia="zh-CN"/>
              </w:rPr>
              <w:t xml:space="preserve"> СССР в послесталинский пе</w:t>
            </w:r>
            <w:r w:rsidRPr="00425E5C">
              <w:rPr>
                <w:rFonts w:eastAsia="Times New Roman"/>
                <w:iCs/>
                <w:szCs w:val="24"/>
                <w:lang w:eastAsia="zh-CN"/>
              </w:rPr>
              <w:t>риод (1953-1985)</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7956E3" w:rsidRDefault="00B01FAC" w:rsidP="00F75338">
            <w:pPr>
              <w:spacing w:after="0" w:line="240" w:lineRule="auto"/>
              <w:jc w:val="both"/>
              <w:rPr>
                <w:rFonts w:eastAsia="Times New Roman"/>
                <w:szCs w:val="24"/>
                <w:lang w:val="en-US" w:eastAsia="ru-RU"/>
              </w:rPr>
            </w:pPr>
            <w:r>
              <w:rPr>
                <w:rFonts w:eastAsia="Times New Roman"/>
                <w:szCs w:val="24"/>
                <w:lang w:val="en-US" w:eastAsia="ru-RU"/>
              </w:rPr>
              <w:t>4</w:t>
            </w:r>
          </w:p>
        </w:tc>
        <w:tc>
          <w:tcPr>
            <w:tcW w:w="709"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2</w:t>
            </w: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8</w:t>
            </w:r>
          </w:p>
        </w:tc>
        <w:tc>
          <w:tcPr>
            <w:tcW w:w="2870" w:type="dxa"/>
            <w:shd w:val="clear" w:color="auto" w:fill="auto"/>
          </w:tcPr>
          <w:p w:rsidR="00B01FAC" w:rsidRPr="00425E5C" w:rsidRDefault="00B01FAC" w:rsidP="00F75338">
            <w:pPr>
              <w:spacing w:after="0" w:line="240" w:lineRule="auto"/>
              <w:jc w:val="both"/>
              <w:rPr>
                <w:rFonts w:eastAsia="Times New Roman"/>
                <w:szCs w:val="24"/>
                <w:lang w:eastAsia="ru-RU"/>
              </w:rPr>
            </w:pPr>
            <w:r>
              <w:rPr>
                <w:rFonts w:eastAsia="Times New Roman"/>
                <w:szCs w:val="24"/>
                <w:lang w:eastAsia="ru-RU"/>
              </w:rPr>
              <w:t>Семинар- обсуж</w:t>
            </w:r>
            <w:r w:rsidRPr="00425E5C">
              <w:rPr>
                <w:rFonts w:eastAsia="Times New Roman"/>
                <w:szCs w:val="24"/>
                <w:lang w:eastAsia="ru-RU"/>
              </w:rPr>
              <w:t>дение по темам 10-11</w:t>
            </w:r>
            <w:r>
              <w:rPr>
                <w:rFonts w:eastAsia="Times New Roman"/>
                <w:szCs w:val="24"/>
                <w:lang w:eastAsia="ru-RU"/>
              </w:rPr>
              <w:t xml:space="preserve"> </w:t>
            </w:r>
            <w:r w:rsidRPr="00425E5C">
              <w:rPr>
                <w:rFonts w:eastAsia="Times New Roman"/>
                <w:szCs w:val="24"/>
                <w:lang w:eastAsia="ru-RU"/>
              </w:rPr>
              <w:t>раздела</w:t>
            </w:r>
          </w:p>
          <w:p w:rsidR="00B01FAC" w:rsidRPr="00617028" w:rsidRDefault="00B01FAC" w:rsidP="00F75338">
            <w:pPr>
              <w:spacing w:after="0" w:line="240" w:lineRule="auto"/>
              <w:jc w:val="both"/>
              <w:rPr>
                <w:rFonts w:eastAsia="Times New Roman"/>
                <w:szCs w:val="24"/>
                <w:lang w:eastAsia="ru-RU"/>
              </w:rPr>
            </w:pPr>
            <w:r w:rsidRPr="00425E5C">
              <w:rPr>
                <w:rFonts w:eastAsia="Times New Roman"/>
                <w:szCs w:val="24"/>
                <w:lang w:eastAsia="ru-RU"/>
              </w:rPr>
              <w:t>«Рево</w:t>
            </w:r>
            <w:r>
              <w:rPr>
                <w:rFonts w:eastAsia="Times New Roman"/>
                <w:szCs w:val="24"/>
                <w:lang w:eastAsia="ru-RU"/>
              </w:rPr>
              <w:t>люция и совет- ский пе</w:t>
            </w:r>
            <w:r w:rsidRPr="00425E5C">
              <w:rPr>
                <w:rFonts w:eastAsia="Times New Roman"/>
                <w:szCs w:val="24"/>
                <w:lang w:eastAsia="ru-RU"/>
              </w:rPr>
              <w:t>риод».</w:t>
            </w:r>
          </w:p>
        </w:tc>
      </w:tr>
      <w:tr w:rsidR="00B01FAC" w:rsidRPr="00617028" w:rsidTr="00F75338">
        <w:trPr>
          <w:gridAfter w:val="1"/>
          <w:wAfter w:w="13" w:type="dxa"/>
        </w:trPr>
        <w:tc>
          <w:tcPr>
            <w:tcW w:w="563" w:type="dxa"/>
            <w:shd w:val="clear" w:color="auto" w:fill="auto"/>
          </w:tcPr>
          <w:p w:rsidR="00B01FAC" w:rsidRDefault="00B01FAC" w:rsidP="00F75338">
            <w:pPr>
              <w:spacing w:after="0" w:line="240" w:lineRule="auto"/>
              <w:jc w:val="both"/>
              <w:rPr>
                <w:rFonts w:eastAsia="Times New Roman"/>
                <w:szCs w:val="24"/>
                <w:lang w:eastAsia="ru-RU"/>
              </w:rPr>
            </w:pPr>
            <w:r>
              <w:rPr>
                <w:rFonts w:eastAsia="Times New Roman"/>
                <w:szCs w:val="24"/>
                <w:lang w:eastAsia="ru-RU"/>
              </w:rPr>
              <w:t>12</w:t>
            </w:r>
          </w:p>
        </w:tc>
        <w:tc>
          <w:tcPr>
            <w:tcW w:w="3172" w:type="dxa"/>
            <w:shd w:val="clear" w:color="auto" w:fill="auto"/>
          </w:tcPr>
          <w:p w:rsidR="00B01FAC" w:rsidRPr="00164F99" w:rsidRDefault="00B01FAC" w:rsidP="00F75338">
            <w:pPr>
              <w:jc w:val="both"/>
              <w:rPr>
                <w:szCs w:val="24"/>
              </w:rPr>
            </w:pPr>
            <w:r w:rsidRPr="00425E5C">
              <w:rPr>
                <w:szCs w:val="24"/>
              </w:rPr>
              <w:t>Тема 12.</w:t>
            </w:r>
            <w:r>
              <w:rPr>
                <w:szCs w:val="24"/>
              </w:rPr>
              <w:t xml:space="preserve"> </w:t>
            </w:r>
            <w:r w:rsidRPr="00425E5C">
              <w:rPr>
                <w:szCs w:val="24"/>
              </w:rPr>
              <w:t>«Перестройка» и крах Со</w:t>
            </w:r>
            <w:r>
              <w:rPr>
                <w:szCs w:val="24"/>
              </w:rPr>
              <w:t>вет</w:t>
            </w:r>
            <w:r w:rsidRPr="00425E5C">
              <w:rPr>
                <w:szCs w:val="24"/>
              </w:rPr>
              <w:t>ского государ- ства (1985-1991)</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2</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Pr>
        <w:tc>
          <w:tcPr>
            <w:tcW w:w="9724" w:type="dxa"/>
            <w:gridSpan w:val="9"/>
            <w:shd w:val="clear" w:color="auto" w:fill="auto"/>
          </w:tcPr>
          <w:p w:rsidR="00B01FAC" w:rsidRPr="00617028" w:rsidRDefault="00B01FAC" w:rsidP="00F75338">
            <w:pPr>
              <w:spacing w:after="0" w:line="240" w:lineRule="auto"/>
              <w:jc w:val="center"/>
              <w:rPr>
                <w:rFonts w:eastAsia="Times New Roman"/>
                <w:szCs w:val="24"/>
                <w:lang w:eastAsia="ru-RU"/>
              </w:rPr>
            </w:pPr>
            <w:r w:rsidRPr="00425E5C">
              <w:rPr>
                <w:rFonts w:eastAsia="Times New Roman"/>
                <w:szCs w:val="24"/>
                <w:lang w:eastAsia="ru-RU"/>
              </w:rPr>
              <w:t>Раздел</w:t>
            </w:r>
            <w:r>
              <w:rPr>
                <w:rFonts w:eastAsia="Times New Roman"/>
                <w:szCs w:val="24"/>
                <w:lang w:eastAsia="ru-RU"/>
              </w:rPr>
              <w:t xml:space="preserve"> </w:t>
            </w:r>
            <w:r w:rsidRPr="00425E5C">
              <w:rPr>
                <w:rFonts w:eastAsia="Times New Roman"/>
                <w:szCs w:val="24"/>
                <w:lang w:eastAsia="ru-RU"/>
              </w:rPr>
              <w:t>5.</w:t>
            </w:r>
            <w:r>
              <w:rPr>
                <w:rFonts w:eastAsia="Times New Roman"/>
                <w:szCs w:val="24"/>
                <w:lang w:eastAsia="ru-RU"/>
              </w:rPr>
              <w:t xml:space="preserve"> Постсовет</w:t>
            </w:r>
            <w:r w:rsidRPr="00425E5C">
              <w:rPr>
                <w:rFonts w:eastAsia="Times New Roman"/>
                <w:szCs w:val="24"/>
                <w:lang w:eastAsia="ru-RU"/>
              </w:rPr>
              <w:t>ская Россия</w:t>
            </w:r>
          </w:p>
        </w:tc>
      </w:tr>
      <w:tr w:rsidR="00B01FAC" w:rsidRPr="00617028" w:rsidTr="00F75338">
        <w:trPr>
          <w:gridAfter w:val="1"/>
          <w:wAfter w:w="13" w:type="dxa"/>
        </w:trPr>
        <w:tc>
          <w:tcPr>
            <w:tcW w:w="563" w:type="dxa"/>
            <w:shd w:val="clear" w:color="auto" w:fill="auto"/>
          </w:tcPr>
          <w:p w:rsidR="00B01FAC" w:rsidRDefault="00B01FAC" w:rsidP="00F75338">
            <w:pPr>
              <w:spacing w:after="0" w:line="240" w:lineRule="auto"/>
              <w:jc w:val="both"/>
              <w:rPr>
                <w:rFonts w:eastAsia="Times New Roman"/>
                <w:szCs w:val="24"/>
                <w:lang w:eastAsia="ru-RU"/>
              </w:rPr>
            </w:pPr>
            <w:r>
              <w:rPr>
                <w:rFonts w:eastAsia="Times New Roman"/>
                <w:szCs w:val="24"/>
                <w:lang w:eastAsia="ru-RU"/>
              </w:rPr>
              <w:t>13</w:t>
            </w:r>
          </w:p>
        </w:tc>
        <w:tc>
          <w:tcPr>
            <w:tcW w:w="3172" w:type="dxa"/>
            <w:shd w:val="clear" w:color="auto" w:fill="auto"/>
          </w:tcPr>
          <w:p w:rsidR="00B01FAC" w:rsidRPr="00164F99" w:rsidRDefault="00B01FAC" w:rsidP="00F75338">
            <w:pPr>
              <w:jc w:val="both"/>
              <w:rPr>
                <w:szCs w:val="24"/>
              </w:rPr>
            </w:pPr>
            <w:r w:rsidRPr="00425E5C">
              <w:rPr>
                <w:szCs w:val="24"/>
              </w:rPr>
              <w:t>Тема 13.</w:t>
            </w:r>
            <w:r>
              <w:rPr>
                <w:szCs w:val="24"/>
              </w:rPr>
              <w:t xml:space="preserve"> </w:t>
            </w:r>
            <w:r w:rsidRPr="00425E5C">
              <w:rPr>
                <w:szCs w:val="24"/>
              </w:rPr>
              <w:t>Постсоветская Россия</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4</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r>
              <w:rPr>
                <w:rFonts w:eastAsia="Times New Roman"/>
                <w:szCs w:val="24"/>
                <w:lang w:val="en-US" w:eastAsia="ru-RU"/>
              </w:rPr>
              <w:t>3</w:t>
            </w: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6</w:t>
            </w:r>
          </w:p>
        </w:tc>
        <w:tc>
          <w:tcPr>
            <w:tcW w:w="2870" w:type="dxa"/>
            <w:shd w:val="clear" w:color="auto" w:fill="auto"/>
          </w:tcPr>
          <w:p w:rsidR="00B01FAC" w:rsidRPr="00425E5C" w:rsidRDefault="00B01FAC" w:rsidP="00F75338">
            <w:pPr>
              <w:spacing w:after="0" w:line="240" w:lineRule="auto"/>
              <w:jc w:val="both"/>
              <w:rPr>
                <w:rFonts w:eastAsia="Times New Roman"/>
                <w:szCs w:val="24"/>
                <w:lang w:eastAsia="ru-RU"/>
              </w:rPr>
            </w:pPr>
            <w:r>
              <w:rPr>
                <w:rFonts w:eastAsia="Times New Roman"/>
                <w:szCs w:val="24"/>
                <w:lang w:eastAsia="ru-RU"/>
              </w:rPr>
              <w:t>Семинар- обсуж</w:t>
            </w:r>
            <w:r w:rsidRPr="00425E5C">
              <w:rPr>
                <w:rFonts w:eastAsia="Times New Roman"/>
                <w:szCs w:val="24"/>
                <w:lang w:eastAsia="ru-RU"/>
              </w:rPr>
              <w:t>дение по темам 12-13.</w:t>
            </w:r>
            <w:r>
              <w:rPr>
                <w:rFonts w:eastAsia="Times New Roman"/>
                <w:szCs w:val="24"/>
                <w:lang w:eastAsia="ru-RU"/>
              </w:rPr>
              <w:t xml:space="preserve"> </w:t>
            </w:r>
          </w:p>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(контрольная ра</w:t>
            </w:r>
            <w:r w:rsidRPr="00425E5C">
              <w:rPr>
                <w:rFonts w:eastAsia="Times New Roman"/>
                <w:szCs w:val="24"/>
                <w:lang w:eastAsia="ru-RU"/>
              </w:rPr>
              <w:t>бота по темам раздела 4).</w:t>
            </w:r>
          </w:p>
        </w:tc>
      </w:tr>
      <w:tr w:rsidR="00B01FAC" w:rsidRPr="00617028" w:rsidTr="00F75338">
        <w:trPr>
          <w:gridAfter w:val="1"/>
          <w:wAfter w:w="13" w:type="dxa"/>
          <w:trHeight w:val="1390"/>
        </w:trPr>
        <w:tc>
          <w:tcPr>
            <w:tcW w:w="563" w:type="dxa"/>
            <w:vMerge w:val="restart"/>
            <w:shd w:val="clear" w:color="auto" w:fill="auto"/>
          </w:tcPr>
          <w:p w:rsidR="00B01FAC" w:rsidRPr="00617028" w:rsidRDefault="00B01FAC" w:rsidP="00F75338">
            <w:pPr>
              <w:spacing w:after="0" w:line="240" w:lineRule="auto"/>
              <w:jc w:val="both"/>
              <w:rPr>
                <w:rFonts w:eastAsia="Times New Roman"/>
                <w:szCs w:val="24"/>
                <w:lang w:eastAsia="ru-RU"/>
              </w:rPr>
            </w:pPr>
          </w:p>
        </w:tc>
        <w:tc>
          <w:tcPr>
            <w:tcW w:w="3172" w:type="dxa"/>
            <w:shd w:val="clear" w:color="auto" w:fill="auto"/>
          </w:tcPr>
          <w:p w:rsidR="00B01FAC" w:rsidRPr="00617028" w:rsidRDefault="00B01FAC" w:rsidP="00F75338">
            <w:pPr>
              <w:spacing w:after="0" w:line="240" w:lineRule="auto"/>
              <w:jc w:val="both"/>
              <w:rPr>
                <w:rFonts w:eastAsia="Times New Roman"/>
                <w:bCs/>
                <w:i/>
                <w:szCs w:val="24"/>
                <w:lang w:eastAsia="ru-RU"/>
              </w:rPr>
            </w:pPr>
            <w:r>
              <w:rPr>
                <w:rFonts w:eastAsia="Times New Roman"/>
                <w:bCs/>
                <w:i/>
                <w:szCs w:val="24"/>
                <w:lang w:eastAsia="ru-RU"/>
              </w:rPr>
              <w:t>экзамен</w:t>
            </w:r>
          </w:p>
          <w:p w:rsidR="00B01FAC" w:rsidRPr="00617028" w:rsidRDefault="00B01FAC" w:rsidP="00F75338">
            <w:pPr>
              <w:spacing w:after="0" w:line="240" w:lineRule="auto"/>
              <w:jc w:val="both"/>
              <w:rPr>
                <w:rFonts w:eastAsia="Times New Roman"/>
                <w:bCs/>
                <w:i/>
                <w:szCs w:val="24"/>
                <w:lang w:eastAsia="ru-RU"/>
              </w:rPr>
            </w:pPr>
          </w:p>
        </w:tc>
        <w:tc>
          <w:tcPr>
            <w:tcW w:w="484"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709"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8E5582" w:rsidRDefault="00B01FAC" w:rsidP="00F75338">
            <w:pPr>
              <w:spacing w:after="0" w:line="240" w:lineRule="auto"/>
              <w:jc w:val="both"/>
              <w:rPr>
                <w:rFonts w:eastAsia="Times New Roman"/>
                <w:szCs w:val="24"/>
                <w:lang w:val="en-US" w:eastAsia="ru-RU"/>
              </w:rPr>
            </w:pPr>
            <w:r>
              <w:rPr>
                <w:rFonts w:eastAsia="Times New Roman"/>
                <w:szCs w:val="24"/>
                <w:lang w:val="en-US" w:eastAsia="ru-RU"/>
              </w:rPr>
              <w:t>25</w:t>
            </w:r>
          </w:p>
        </w:tc>
        <w:tc>
          <w:tcPr>
            <w:tcW w:w="2870" w:type="dxa"/>
            <w:shd w:val="clear" w:color="auto" w:fill="auto"/>
          </w:tcPr>
          <w:p w:rsidR="00B01FAC" w:rsidRPr="00617028" w:rsidRDefault="00B01FAC" w:rsidP="00F75338">
            <w:pPr>
              <w:spacing w:after="0" w:line="240" w:lineRule="auto"/>
              <w:jc w:val="both"/>
              <w:rPr>
                <w:rFonts w:eastAsia="Times New Roman"/>
                <w:b/>
                <w:szCs w:val="24"/>
                <w:lang w:eastAsia="ru-RU"/>
              </w:rPr>
            </w:pPr>
            <w:r>
              <w:rPr>
                <w:rFonts w:eastAsia="Times New Roman"/>
                <w:i/>
                <w:szCs w:val="24"/>
                <w:lang w:eastAsia="ru-RU"/>
              </w:rPr>
              <w:t>Экзамен</w:t>
            </w:r>
          </w:p>
        </w:tc>
      </w:tr>
      <w:tr w:rsidR="00B01FAC" w:rsidRPr="00617028" w:rsidTr="00F75338">
        <w:trPr>
          <w:gridAfter w:val="1"/>
          <w:wAfter w:w="13" w:type="dxa"/>
        </w:trPr>
        <w:tc>
          <w:tcPr>
            <w:tcW w:w="563" w:type="dxa"/>
            <w:vMerge/>
            <w:shd w:val="clear" w:color="auto" w:fill="auto"/>
          </w:tcPr>
          <w:p w:rsidR="00B01FAC" w:rsidRPr="00617028" w:rsidRDefault="00B01FAC" w:rsidP="00F75338">
            <w:pPr>
              <w:spacing w:after="0" w:line="240" w:lineRule="auto"/>
              <w:jc w:val="both"/>
              <w:rPr>
                <w:rFonts w:eastAsia="Times New Roman"/>
                <w:szCs w:val="24"/>
                <w:lang w:eastAsia="ru-RU"/>
              </w:rPr>
            </w:pPr>
          </w:p>
        </w:tc>
        <w:tc>
          <w:tcPr>
            <w:tcW w:w="3172" w:type="dxa"/>
            <w:shd w:val="clear" w:color="auto" w:fill="auto"/>
          </w:tcPr>
          <w:p w:rsidR="00B01FAC" w:rsidRPr="00617028" w:rsidRDefault="00B01FAC" w:rsidP="00F75338">
            <w:pPr>
              <w:spacing w:after="0" w:line="240" w:lineRule="auto"/>
              <w:jc w:val="both"/>
              <w:rPr>
                <w:rFonts w:eastAsia="Times New Roman"/>
                <w:bCs/>
                <w:szCs w:val="24"/>
                <w:lang w:eastAsia="ru-RU"/>
              </w:rPr>
            </w:pPr>
            <w:r w:rsidRPr="00617028">
              <w:rPr>
                <w:rFonts w:eastAsia="Times New Roman"/>
                <w:bCs/>
                <w:szCs w:val="24"/>
                <w:lang w:eastAsia="ru-RU"/>
              </w:rPr>
              <w:t>итого:</w:t>
            </w:r>
          </w:p>
        </w:tc>
        <w:tc>
          <w:tcPr>
            <w:tcW w:w="484"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67" w:type="dxa"/>
            <w:shd w:val="clear" w:color="auto" w:fill="auto"/>
          </w:tcPr>
          <w:p w:rsidR="00B01FAC" w:rsidRPr="00EB28BC" w:rsidRDefault="00B01FAC" w:rsidP="00F75338">
            <w:pPr>
              <w:spacing w:after="0" w:line="240" w:lineRule="auto"/>
              <w:jc w:val="both"/>
              <w:rPr>
                <w:rFonts w:eastAsia="Times New Roman"/>
                <w:szCs w:val="24"/>
                <w:lang w:val="en-US" w:eastAsia="ru-RU"/>
              </w:rPr>
            </w:pPr>
            <w:r>
              <w:rPr>
                <w:rFonts w:eastAsia="Times New Roman"/>
                <w:szCs w:val="24"/>
                <w:lang w:eastAsia="ru-RU"/>
              </w:rPr>
              <w:t>5</w:t>
            </w:r>
            <w:r>
              <w:rPr>
                <w:rFonts w:eastAsia="Times New Roman"/>
                <w:szCs w:val="24"/>
                <w:lang w:val="en-US" w:eastAsia="ru-RU"/>
              </w:rPr>
              <w:t>2</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r>
              <w:rPr>
                <w:rFonts w:eastAsia="Times New Roman"/>
                <w:szCs w:val="24"/>
                <w:lang w:eastAsia="ru-RU"/>
              </w:rPr>
              <w:t>1</w:t>
            </w:r>
            <w:r>
              <w:rPr>
                <w:rFonts w:eastAsia="Times New Roman"/>
                <w:szCs w:val="24"/>
                <w:lang w:val="en-US" w:eastAsia="ru-RU"/>
              </w:rPr>
              <w:t>6</w:t>
            </w: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8E5582" w:rsidRDefault="00B01FAC" w:rsidP="00F75338">
            <w:pPr>
              <w:spacing w:after="0" w:line="240" w:lineRule="auto"/>
              <w:jc w:val="both"/>
              <w:rPr>
                <w:rFonts w:eastAsia="Times New Roman"/>
                <w:szCs w:val="24"/>
                <w:lang w:val="en-US" w:eastAsia="ru-RU"/>
              </w:rPr>
            </w:pPr>
            <w:r>
              <w:rPr>
                <w:rFonts w:eastAsia="Times New Roman"/>
                <w:szCs w:val="24"/>
                <w:lang w:val="en-US" w:eastAsia="ru-RU"/>
              </w:rPr>
              <w:t>90</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bl>
    <w:p w:rsidR="00B01FAC" w:rsidRDefault="00B01FAC" w:rsidP="00B01FAC">
      <w:pPr>
        <w:spacing w:after="0" w:line="240" w:lineRule="auto"/>
        <w:jc w:val="both"/>
        <w:rPr>
          <w:rFonts w:eastAsia="Times New Roman"/>
          <w:szCs w:val="24"/>
          <w:lang w:eastAsia="ru-RU"/>
        </w:rPr>
      </w:pPr>
    </w:p>
    <w:p w:rsidR="00B01FAC" w:rsidRPr="00C664C0" w:rsidRDefault="00B01FAC" w:rsidP="00B01FAC">
      <w:pPr>
        <w:spacing w:after="0" w:line="240" w:lineRule="auto"/>
        <w:jc w:val="both"/>
        <w:rPr>
          <w:rFonts w:eastAsia="Times New Roman"/>
          <w:i/>
          <w:szCs w:val="24"/>
          <w:lang w:eastAsia="ru-RU"/>
        </w:rPr>
      </w:pPr>
      <w:r w:rsidRPr="009C5E5C">
        <w:rPr>
          <w:rFonts w:eastAsia="Times New Roman"/>
          <w:b/>
          <w:i/>
          <w:szCs w:val="24"/>
          <w:lang w:eastAsia="ru-RU"/>
        </w:rPr>
        <w:t xml:space="preserve">Структура дисциплины для </w:t>
      </w:r>
      <w:r>
        <w:rPr>
          <w:rFonts w:eastAsia="Times New Roman"/>
          <w:b/>
          <w:i/>
          <w:szCs w:val="24"/>
          <w:lang w:eastAsia="ru-RU"/>
        </w:rPr>
        <w:t>заочной</w:t>
      </w:r>
      <w:r w:rsidRPr="009C5E5C">
        <w:rPr>
          <w:rFonts w:eastAsia="Times New Roman"/>
          <w:b/>
          <w:i/>
          <w:szCs w:val="24"/>
          <w:lang w:eastAsia="ru-RU"/>
        </w:rPr>
        <w:t xml:space="preserve"> формы обучения</w:t>
      </w:r>
      <w:r>
        <w:rPr>
          <w:rFonts w:eastAsia="Times New Roman"/>
          <w:i/>
          <w:szCs w:val="24"/>
          <w:lang w:eastAsia="ru-RU"/>
        </w:rPr>
        <w:t xml:space="preserve">. </w:t>
      </w:r>
    </w:p>
    <w:p w:rsidR="00B01FAC" w:rsidRDefault="00B01FAC" w:rsidP="00B01FAC">
      <w:pPr>
        <w:spacing w:after="0" w:line="240" w:lineRule="auto"/>
        <w:jc w:val="both"/>
        <w:rPr>
          <w:rFonts w:eastAsia="Times New Roman"/>
          <w:szCs w:val="24"/>
          <w:lang w:eastAsia="ru-RU"/>
        </w:rPr>
      </w:pPr>
    </w:p>
    <w:tbl>
      <w:tblPr>
        <w:tblW w:w="9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
        <w:gridCol w:w="3172"/>
        <w:gridCol w:w="484"/>
        <w:gridCol w:w="567"/>
        <w:gridCol w:w="709"/>
        <w:gridCol w:w="425"/>
        <w:gridCol w:w="425"/>
        <w:gridCol w:w="509"/>
        <w:gridCol w:w="2870"/>
        <w:gridCol w:w="13"/>
      </w:tblGrid>
      <w:tr w:rsidR="00B01FAC" w:rsidRPr="00617028" w:rsidTr="00F75338">
        <w:trPr>
          <w:trHeight w:val="1312"/>
        </w:trPr>
        <w:tc>
          <w:tcPr>
            <w:tcW w:w="563" w:type="dxa"/>
            <w:vMerge w:val="restart"/>
            <w:shd w:val="clear" w:color="auto" w:fill="auto"/>
          </w:tcPr>
          <w:p w:rsidR="00B01FAC" w:rsidRPr="00617028" w:rsidRDefault="00B01FAC" w:rsidP="00F75338">
            <w:pPr>
              <w:spacing w:after="0" w:line="240" w:lineRule="auto"/>
              <w:jc w:val="both"/>
              <w:rPr>
                <w:rFonts w:eastAsia="Times New Roman"/>
                <w:bCs/>
                <w:szCs w:val="24"/>
                <w:lang w:eastAsia="ru-RU"/>
              </w:rPr>
            </w:pPr>
            <w:r w:rsidRPr="00617028">
              <w:rPr>
                <w:rFonts w:eastAsia="Times New Roman"/>
                <w:bCs/>
                <w:szCs w:val="24"/>
                <w:lang w:eastAsia="ru-RU"/>
              </w:rPr>
              <w:t>№</w:t>
            </w:r>
          </w:p>
          <w:p w:rsidR="00B01FAC" w:rsidRPr="00617028" w:rsidRDefault="00B01FAC" w:rsidP="00F75338">
            <w:pPr>
              <w:spacing w:after="0" w:line="240" w:lineRule="auto"/>
              <w:jc w:val="both"/>
              <w:rPr>
                <w:rFonts w:eastAsia="Times New Roman"/>
                <w:bCs/>
                <w:szCs w:val="24"/>
                <w:lang w:eastAsia="ru-RU"/>
              </w:rPr>
            </w:pPr>
            <w:r w:rsidRPr="00617028">
              <w:rPr>
                <w:rFonts w:eastAsia="Times New Roman"/>
                <w:bCs/>
                <w:szCs w:val="24"/>
                <w:lang w:eastAsia="ru-RU"/>
              </w:rPr>
              <w:t>п/п</w:t>
            </w:r>
          </w:p>
        </w:tc>
        <w:tc>
          <w:tcPr>
            <w:tcW w:w="3172" w:type="dxa"/>
            <w:vMerge w:val="restart"/>
            <w:shd w:val="clear" w:color="auto" w:fill="auto"/>
          </w:tcPr>
          <w:p w:rsidR="00B01FAC" w:rsidRPr="00617028" w:rsidRDefault="00B01FAC" w:rsidP="00F75338">
            <w:pPr>
              <w:spacing w:after="0" w:line="240" w:lineRule="auto"/>
              <w:jc w:val="both"/>
              <w:rPr>
                <w:rFonts w:eastAsia="Times New Roman"/>
                <w:bCs/>
                <w:szCs w:val="24"/>
                <w:lang w:eastAsia="ru-RU"/>
              </w:rPr>
            </w:pPr>
            <w:r w:rsidRPr="00617028">
              <w:rPr>
                <w:rFonts w:eastAsia="Times New Roman"/>
                <w:bCs/>
                <w:szCs w:val="24"/>
                <w:lang w:eastAsia="ru-RU"/>
              </w:rPr>
              <w:t>Тема/Раздел</w:t>
            </w:r>
            <w:r w:rsidRPr="00617028">
              <w:rPr>
                <w:rFonts w:eastAsia="Times New Roman"/>
                <w:bCs/>
                <w:szCs w:val="24"/>
                <w:lang w:eastAsia="ru-RU"/>
              </w:rPr>
              <w:br/>
              <w:t>дисциплины</w:t>
            </w:r>
          </w:p>
        </w:tc>
        <w:tc>
          <w:tcPr>
            <w:tcW w:w="484" w:type="dxa"/>
            <w:vMerge w:val="restart"/>
            <w:shd w:val="clear" w:color="auto" w:fill="auto"/>
            <w:textDirection w:val="btLr"/>
          </w:tcPr>
          <w:p w:rsidR="00B01FAC" w:rsidRPr="00617028" w:rsidRDefault="00B01FAC" w:rsidP="00F75338">
            <w:pPr>
              <w:spacing w:after="0" w:line="240" w:lineRule="auto"/>
              <w:jc w:val="both"/>
              <w:rPr>
                <w:rFonts w:eastAsia="Times New Roman"/>
                <w:bCs/>
                <w:szCs w:val="24"/>
                <w:lang w:eastAsia="ru-RU"/>
              </w:rPr>
            </w:pPr>
            <w:r w:rsidRPr="00617028">
              <w:rPr>
                <w:rFonts w:eastAsia="Times New Roman"/>
                <w:bCs/>
                <w:szCs w:val="24"/>
                <w:lang w:eastAsia="ru-RU"/>
              </w:rPr>
              <w:t>Семестр</w:t>
            </w:r>
          </w:p>
        </w:tc>
        <w:tc>
          <w:tcPr>
            <w:tcW w:w="2635" w:type="dxa"/>
            <w:gridSpan w:val="5"/>
            <w:shd w:val="clear" w:color="auto" w:fill="auto"/>
          </w:tcPr>
          <w:p w:rsidR="00B01FAC" w:rsidRPr="00617028" w:rsidRDefault="00B01FAC" w:rsidP="00F75338">
            <w:pPr>
              <w:spacing w:after="0" w:line="240" w:lineRule="auto"/>
              <w:jc w:val="both"/>
              <w:rPr>
                <w:rFonts w:eastAsia="Times New Roman"/>
                <w:bCs/>
                <w:szCs w:val="24"/>
                <w:lang w:eastAsia="ru-RU"/>
              </w:rPr>
            </w:pPr>
            <w:r w:rsidRPr="00617028">
              <w:rPr>
                <w:rFonts w:eastAsia="Times New Roman"/>
                <w:bCs/>
                <w:szCs w:val="24"/>
                <w:lang w:eastAsia="ru-RU"/>
              </w:rPr>
              <w:t>Виды учебной рабо</w:t>
            </w:r>
            <w:r>
              <w:rPr>
                <w:rFonts w:eastAsia="Times New Roman"/>
                <w:bCs/>
                <w:szCs w:val="24"/>
                <w:lang w:eastAsia="ru-RU"/>
              </w:rPr>
              <w:t>ты</w:t>
            </w:r>
            <w:r w:rsidRPr="00617028">
              <w:rPr>
                <w:rFonts w:eastAsia="Times New Roman"/>
                <w:bCs/>
                <w:szCs w:val="24"/>
                <w:lang w:eastAsia="ru-RU"/>
              </w:rPr>
              <w:t>, включая самостоятельную работу студентов</w:t>
            </w:r>
            <w:r w:rsidRPr="00617028">
              <w:rPr>
                <w:rFonts w:eastAsia="Times New Roman"/>
                <w:bCs/>
                <w:szCs w:val="24"/>
                <w:lang w:eastAsia="ru-RU"/>
              </w:rPr>
              <w:br/>
              <w:t>и трудоемкость (в часах)/ с  указанием занятий, проводимых в интерактивных формах</w:t>
            </w:r>
          </w:p>
        </w:tc>
        <w:tc>
          <w:tcPr>
            <w:tcW w:w="2883" w:type="dxa"/>
            <w:gridSpan w:val="2"/>
            <w:shd w:val="clear" w:color="auto" w:fill="auto"/>
          </w:tcPr>
          <w:p w:rsidR="00B01FAC" w:rsidRPr="00617028" w:rsidRDefault="00B01FAC" w:rsidP="00F75338">
            <w:pPr>
              <w:spacing w:after="0" w:line="240" w:lineRule="auto"/>
              <w:jc w:val="both"/>
              <w:rPr>
                <w:rFonts w:eastAsia="Times New Roman"/>
                <w:bCs/>
                <w:i/>
                <w:szCs w:val="24"/>
                <w:lang w:eastAsia="ru-RU"/>
              </w:rPr>
            </w:pPr>
            <w:r w:rsidRPr="00617028">
              <w:rPr>
                <w:rFonts w:eastAsia="Times New Roman"/>
                <w:bCs/>
                <w:szCs w:val="24"/>
                <w:lang w:eastAsia="ru-RU"/>
              </w:rPr>
              <w:t xml:space="preserve">Формы текущего контроля успеваемости </w:t>
            </w:r>
            <w:r w:rsidRPr="00617028">
              <w:rPr>
                <w:rFonts w:eastAsia="Times New Roman"/>
                <w:bCs/>
                <w:i/>
                <w:szCs w:val="24"/>
                <w:lang w:eastAsia="ru-RU"/>
              </w:rPr>
              <w:t>(по неделям семестра)</w:t>
            </w:r>
          </w:p>
          <w:p w:rsidR="00B01FAC" w:rsidRPr="00617028" w:rsidRDefault="00B01FAC" w:rsidP="00F75338">
            <w:pPr>
              <w:spacing w:after="0" w:line="240" w:lineRule="auto"/>
              <w:jc w:val="both"/>
              <w:rPr>
                <w:rFonts w:eastAsia="Times New Roman"/>
                <w:bCs/>
                <w:i/>
                <w:szCs w:val="24"/>
                <w:lang w:eastAsia="ru-RU"/>
              </w:rPr>
            </w:pPr>
            <w:r w:rsidRPr="00617028">
              <w:rPr>
                <w:rFonts w:eastAsia="Times New Roman"/>
                <w:bCs/>
                <w:szCs w:val="24"/>
                <w:lang w:eastAsia="ru-RU"/>
              </w:rPr>
              <w:t xml:space="preserve">Форма промежуточной аттестации </w:t>
            </w:r>
            <w:r w:rsidRPr="00617028">
              <w:rPr>
                <w:rFonts w:eastAsia="Times New Roman"/>
                <w:bCs/>
                <w:i/>
                <w:szCs w:val="24"/>
                <w:lang w:eastAsia="ru-RU"/>
              </w:rPr>
              <w:t>(по семестрам)</w:t>
            </w:r>
          </w:p>
        </w:tc>
      </w:tr>
      <w:tr w:rsidR="00B01FAC" w:rsidRPr="00617028" w:rsidTr="00F75338">
        <w:trPr>
          <w:gridAfter w:val="1"/>
          <w:wAfter w:w="13" w:type="dxa"/>
          <w:trHeight w:val="1543"/>
        </w:trPr>
        <w:tc>
          <w:tcPr>
            <w:tcW w:w="563" w:type="dxa"/>
            <w:vMerge/>
            <w:shd w:val="clear" w:color="auto" w:fill="auto"/>
          </w:tcPr>
          <w:p w:rsidR="00B01FAC" w:rsidRPr="00617028" w:rsidRDefault="00B01FAC" w:rsidP="00F75338">
            <w:pPr>
              <w:spacing w:after="0" w:line="240" w:lineRule="auto"/>
              <w:jc w:val="both"/>
              <w:rPr>
                <w:rFonts w:eastAsia="Times New Roman"/>
                <w:szCs w:val="24"/>
                <w:lang w:eastAsia="ru-RU"/>
              </w:rPr>
            </w:pPr>
          </w:p>
        </w:tc>
        <w:tc>
          <w:tcPr>
            <w:tcW w:w="3172" w:type="dxa"/>
            <w:vMerge/>
            <w:shd w:val="clear" w:color="auto" w:fill="auto"/>
          </w:tcPr>
          <w:p w:rsidR="00B01FAC" w:rsidRPr="00617028" w:rsidRDefault="00B01FAC" w:rsidP="00F75338">
            <w:pPr>
              <w:spacing w:after="0" w:line="240" w:lineRule="auto"/>
              <w:jc w:val="both"/>
              <w:rPr>
                <w:rFonts w:eastAsia="Times New Roman"/>
                <w:szCs w:val="24"/>
                <w:lang w:eastAsia="ru-RU"/>
              </w:rPr>
            </w:pPr>
          </w:p>
        </w:tc>
        <w:tc>
          <w:tcPr>
            <w:tcW w:w="484" w:type="dxa"/>
            <w:vMerge/>
            <w:shd w:val="clear" w:color="auto" w:fill="auto"/>
          </w:tcPr>
          <w:p w:rsidR="00B01FAC" w:rsidRPr="00617028" w:rsidRDefault="00B01FAC" w:rsidP="00F75338">
            <w:pPr>
              <w:spacing w:after="0" w:line="240" w:lineRule="auto"/>
              <w:jc w:val="both"/>
              <w:rPr>
                <w:rFonts w:eastAsia="Times New Roman"/>
                <w:szCs w:val="24"/>
                <w:lang w:eastAsia="ru-RU"/>
              </w:rPr>
            </w:pPr>
          </w:p>
        </w:tc>
        <w:tc>
          <w:tcPr>
            <w:tcW w:w="567" w:type="dxa"/>
            <w:shd w:val="clear" w:color="auto" w:fill="auto"/>
            <w:textDirection w:val="btLr"/>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Лекции</w:t>
            </w:r>
          </w:p>
        </w:tc>
        <w:tc>
          <w:tcPr>
            <w:tcW w:w="709" w:type="dxa"/>
            <w:shd w:val="clear" w:color="auto" w:fill="auto"/>
            <w:textDirection w:val="btLr"/>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Семинары/</w:t>
            </w:r>
          </w:p>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практические</w:t>
            </w:r>
          </w:p>
        </w:tc>
        <w:tc>
          <w:tcPr>
            <w:tcW w:w="425" w:type="dxa"/>
            <w:shd w:val="clear" w:color="auto" w:fill="auto"/>
            <w:textDirection w:val="btLr"/>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Консультации</w:t>
            </w:r>
          </w:p>
        </w:tc>
        <w:tc>
          <w:tcPr>
            <w:tcW w:w="425" w:type="dxa"/>
            <w:shd w:val="clear" w:color="auto" w:fill="auto"/>
            <w:textDirection w:val="btLr"/>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ИКР</w:t>
            </w:r>
          </w:p>
        </w:tc>
        <w:tc>
          <w:tcPr>
            <w:tcW w:w="509" w:type="dxa"/>
            <w:shd w:val="clear" w:color="auto" w:fill="auto"/>
            <w:textDirection w:val="btLr"/>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СРС</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Height w:val="318"/>
        </w:trPr>
        <w:tc>
          <w:tcPr>
            <w:tcW w:w="9724" w:type="dxa"/>
            <w:gridSpan w:val="9"/>
            <w:shd w:val="clear" w:color="auto" w:fill="auto"/>
          </w:tcPr>
          <w:p w:rsidR="00B01FAC" w:rsidRPr="00617028" w:rsidRDefault="00B01FAC" w:rsidP="00F75338">
            <w:pPr>
              <w:spacing w:after="0" w:line="240" w:lineRule="auto"/>
              <w:jc w:val="center"/>
              <w:rPr>
                <w:rFonts w:eastAsia="Times New Roman"/>
                <w:szCs w:val="24"/>
                <w:lang w:eastAsia="ru-RU"/>
              </w:rPr>
            </w:pPr>
            <w:r w:rsidRPr="00DD27E3">
              <w:rPr>
                <w:rFonts w:eastAsia="Times New Roman"/>
                <w:szCs w:val="24"/>
                <w:lang w:eastAsia="ru-RU"/>
              </w:rPr>
              <w:t>Раздел</w:t>
            </w:r>
            <w:r>
              <w:rPr>
                <w:rFonts w:eastAsia="Times New Roman"/>
                <w:szCs w:val="24"/>
                <w:lang w:eastAsia="ru-RU"/>
              </w:rPr>
              <w:t xml:space="preserve"> </w:t>
            </w:r>
            <w:r w:rsidRPr="00DD27E3">
              <w:rPr>
                <w:rFonts w:eastAsia="Times New Roman"/>
                <w:szCs w:val="24"/>
                <w:lang w:eastAsia="ru-RU"/>
              </w:rPr>
              <w:t>1.</w:t>
            </w:r>
            <w:r>
              <w:rPr>
                <w:rFonts w:eastAsia="Times New Roman"/>
                <w:szCs w:val="24"/>
                <w:lang w:eastAsia="ru-RU"/>
              </w:rPr>
              <w:t xml:space="preserve"> Введе</w:t>
            </w:r>
            <w:r w:rsidRPr="00DD27E3">
              <w:rPr>
                <w:rFonts w:eastAsia="Times New Roman"/>
                <w:szCs w:val="24"/>
                <w:lang w:eastAsia="ru-RU"/>
              </w:rPr>
              <w:t>ние в курс.</w:t>
            </w: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1</w:t>
            </w:r>
          </w:p>
        </w:tc>
        <w:tc>
          <w:tcPr>
            <w:tcW w:w="3172" w:type="dxa"/>
            <w:shd w:val="clear" w:color="auto" w:fill="auto"/>
          </w:tcPr>
          <w:p w:rsidR="00B01FAC" w:rsidRPr="00164F99" w:rsidRDefault="00B01FAC" w:rsidP="00F75338">
            <w:pPr>
              <w:jc w:val="both"/>
              <w:rPr>
                <w:szCs w:val="24"/>
              </w:rPr>
            </w:pPr>
            <w:r w:rsidRPr="00164F99">
              <w:rPr>
                <w:szCs w:val="24"/>
              </w:rPr>
              <w:t xml:space="preserve">Тема 1.   </w:t>
            </w:r>
            <w:r>
              <w:rPr>
                <w:szCs w:val="24"/>
              </w:rPr>
              <w:t>Исто</w:t>
            </w:r>
            <w:r w:rsidRPr="00DD27E3">
              <w:rPr>
                <w:szCs w:val="24"/>
              </w:rPr>
              <w:t>рия России в контек</w:t>
            </w:r>
            <w:r>
              <w:rPr>
                <w:szCs w:val="24"/>
              </w:rPr>
              <w:t>сте все</w:t>
            </w:r>
            <w:r w:rsidRPr="00DD27E3">
              <w:rPr>
                <w:szCs w:val="24"/>
              </w:rPr>
              <w:t>мирной исто- рии</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r>
              <w:rPr>
                <w:rFonts w:eastAsia="Times New Roman"/>
                <w:szCs w:val="24"/>
                <w:lang w:eastAsia="ru-RU"/>
              </w:rPr>
              <w:t>1</w:t>
            </w: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1</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11</w:t>
            </w:r>
          </w:p>
        </w:tc>
        <w:tc>
          <w:tcPr>
            <w:tcW w:w="2870"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r w:rsidRPr="00D5169E">
              <w:rPr>
                <w:rFonts w:eastAsia="Times New Roman"/>
                <w:szCs w:val="24"/>
                <w:lang w:eastAsia="ru-RU"/>
              </w:rPr>
              <w:t>Ознакомление с материа</w:t>
            </w:r>
            <w:r>
              <w:rPr>
                <w:rFonts w:eastAsia="Times New Roman"/>
                <w:szCs w:val="24"/>
                <w:lang w:eastAsia="ru-RU"/>
              </w:rPr>
              <w:t>лами лек</w:t>
            </w:r>
            <w:r w:rsidRPr="00D5169E">
              <w:rPr>
                <w:rFonts w:eastAsia="Times New Roman"/>
                <w:szCs w:val="24"/>
                <w:lang w:eastAsia="ru-RU"/>
              </w:rPr>
              <w:t>ции</w:t>
            </w:r>
          </w:p>
        </w:tc>
      </w:tr>
      <w:tr w:rsidR="00B01FAC" w:rsidRPr="00617028" w:rsidTr="00F75338">
        <w:trPr>
          <w:gridAfter w:val="1"/>
          <w:wAfter w:w="13" w:type="dxa"/>
        </w:trPr>
        <w:tc>
          <w:tcPr>
            <w:tcW w:w="9724" w:type="dxa"/>
            <w:gridSpan w:val="9"/>
            <w:shd w:val="clear" w:color="auto" w:fill="auto"/>
          </w:tcPr>
          <w:p w:rsidR="00B01FAC" w:rsidRPr="00617028" w:rsidRDefault="00B01FAC" w:rsidP="00F75338">
            <w:pPr>
              <w:spacing w:after="0" w:line="240" w:lineRule="auto"/>
              <w:jc w:val="center"/>
              <w:rPr>
                <w:rFonts w:eastAsia="Times New Roman"/>
                <w:szCs w:val="24"/>
                <w:highlight w:val="yellow"/>
                <w:lang w:eastAsia="ru-RU"/>
              </w:rPr>
            </w:pPr>
            <w:r w:rsidRPr="00DD27E3">
              <w:rPr>
                <w:rFonts w:eastAsia="Times New Roman"/>
                <w:szCs w:val="24"/>
                <w:lang w:eastAsia="ru-RU"/>
              </w:rPr>
              <w:t>Раздел</w:t>
            </w:r>
            <w:r>
              <w:rPr>
                <w:rFonts w:eastAsia="Times New Roman"/>
                <w:szCs w:val="24"/>
                <w:lang w:eastAsia="ru-RU"/>
              </w:rPr>
              <w:t xml:space="preserve"> </w:t>
            </w:r>
            <w:r w:rsidRPr="00DD27E3">
              <w:rPr>
                <w:rFonts w:eastAsia="Times New Roman"/>
                <w:szCs w:val="24"/>
                <w:lang w:eastAsia="ru-RU"/>
              </w:rPr>
              <w:t>2.</w:t>
            </w:r>
            <w:r>
              <w:rPr>
                <w:rFonts w:eastAsia="Times New Roman"/>
                <w:szCs w:val="24"/>
                <w:lang w:eastAsia="ru-RU"/>
              </w:rPr>
              <w:t xml:space="preserve"> Русь в сред</w:t>
            </w:r>
            <w:r w:rsidRPr="00DD27E3">
              <w:rPr>
                <w:rFonts w:eastAsia="Times New Roman"/>
                <w:szCs w:val="24"/>
                <w:lang w:eastAsia="ru-RU"/>
              </w:rPr>
              <w:t>ние века</w:t>
            </w: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2</w:t>
            </w:r>
          </w:p>
        </w:tc>
        <w:tc>
          <w:tcPr>
            <w:tcW w:w="3172" w:type="dxa"/>
            <w:shd w:val="clear" w:color="auto" w:fill="auto"/>
          </w:tcPr>
          <w:p w:rsidR="00B01FAC" w:rsidRPr="00164F99" w:rsidRDefault="00B01FAC" w:rsidP="00F75338">
            <w:pPr>
              <w:jc w:val="both"/>
              <w:rPr>
                <w:szCs w:val="24"/>
              </w:rPr>
            </w:pPr>
            <w:r>
              <w:rPr>
                <w:szCs w:val="24"/>
              </w:rPr>
              <w:t>Тема 2. Древ</w:t>
            </w:r>
            <w:r w:rsidRPr="00D5169E">
              <w:rPr>
                <w:szCs w:val="24"/>
              </w:rPr>
              <w:t>няя Русь</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709"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7</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3</w:t>
            </w:r>
          </w:p>
        </w:tc>
        <w:tc>
          <w:tcPr>
            <w:tcW w:w="3172" w:type="dxa"/>
            <w:shd w:val="clear" w:color="auto" w:fill="auto"/>
          </w:tcPr>
          <w:p w:rsidR="00B01FAC" w:rsidRPr="00164F99" w:rsidRDefault="00B01FAC" w:rsidP="00F75338">
            <w:pPr>
              <w:jc w:val="both"/>
              <w:rPr>
                <w:szCs w:val="24"/>
              </w:rPr>
            </w:pPr>
            <w:r>
              <w:rPr>
                <w:szCs w:val="24"/>
              </w:rPr>
              <w:t>Тема 3. Мос</w:t>
            </w:r>
            <w:r w:rsidRPr="00D5169E">
              <w:rPr>
                <w:szCs w:val="24"/>
              </w:rPr>
              <w:t>ковское цар- ство</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1</w:t>
            </w:r>
          </w:p>
        </w:tc>
        <w:tc>
          <w:tcPr>
            <w:tcW w:w="709" w:type="dxa"/>
            <w:shd w:val="clear" w:color="auto" w:fill="auto"/>
          </w:tcPr>
          <w:p w:rsidR="00B01FAC" w:rsidRPr="00C25060"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15</w:t>
            </w:r>
          </w:p>
        </w:tc>
        <w:tc>
          <w:tcPr>
            <w:tcW w:w="2870" w:type="dxa"/>
            <w:shd w:val="clear" w:color="auto" w:fill="auto"/>
          </w:tcPr>
          <w:p w:rsidR="00B01FAC" w:rsidRPr="00D5169E" w:rsidRDefault="00B01FAC" w:rsidP="00F75338">
            <w:pPr>
              <w:spacing w:after="0" w:line="240" w:lineRule="auto"/>
              <w:jc w:val="both"/>
              <w:rPr>
                <w:rFonts w:eastAsia="Times New Roman"/>
                <w:szCs w:val="24"/>
                <w:lang w:eastAsia="ru-RU"/>
              </w:rPr>
            </w:pPr>
            <w:r>
              <w:rPr>
                <w:rFonts w:eastAsia="Times New Roman"/>
                <w:szCs w:val="24"/>
                <w:lang w:eastAsia="ru-RU"/>
              </w:rPr>
              <w:t>Семинар- обсуж</w:t>
            </w:r>
            <w:r w:rsidRPr="00D5169E">
              <w:rPr>
                <w:rFonts w:eastAsia="Times New Roman"/>
                <w:szCs w:val="24"/>
                <w:lang w:eastAsia="ru-RU"/>
              </w:rPr>
              <w:t>дение.</w:t>
            </w:r>
          </w:p>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 xml:space="preserve"> (тестирование) по те- мам раз</w:t>
            </w:r>
            <w:r w:rsidRPr="00D5169E">
              <w:rPr>
                <w:rFonts w:eastAsia="Times New Roman"/>
                <w:szCs w:val="24"/>
                <w:lang w:eastAsia="ru-RU"/>
              </w:rPr>
              <w:t>дела</w:t>
            </w:r>
            <w:r>
              <w:rPr>
                <w:rFonts w:eastAsia="Times New Roman"/>
                <w:szCs w:val="24"/>
                <w:lang w:eastAsia="ru-RU"/>
              </w:rPr>
              <w:t xml:space="preserve"> </w:t>
            </w:r>
            <w:r w:rsidRPr="00D5169E">
              <w:rPr>
                <w:rFonts w:eastAsia="Times New Roman"/>
                <w:szCs w:val="24"/>
                <w:lang w:eastAsia="ru-RU"/>
              </w:rPr>
              <w:t>«Русь в средние века»</w:t>
            </w:r>
          </w:p>
        </w:tc>
      </w:tr>
      <w:tr w:rsidR="00B01FAC" w:rsidRPr="00617028" w:rsidTr="00F75338">
        <w:trPr>
          <w:gridAfter w:val="1"/>
          <w:wAfter w:w="13" w:type="dxa"/>
        </w:trPr>
        <w:tc>
          <w:tcPr>
            <w:tcW w:w="9724" w:type="dxa"/>
            <w:gridSpan w:val="9"/>
            <w:shd w:val="clear" w:color="auto" w:fill="auto"/>
          </w:tcPr>
          <w:p w:rsidR="00B01FAC" w:rsidRDefault="00B01FAC" w:rsidP="00F75338">
            <w:pPr>
              <w:spacing w:after="0" w:line="240" w:lineRule="auto"/>
              <w:jc w:val="center"/>
              <w:rPr>
                <w:rFonts w:eastAsia="Times New Roman"/>
                <w:szCs w:val="24"/>
                <w:lang w:eastAsia="ru-RU"/>
              </w:rPr>
            </w:pPr>
            <w:r w:rsidRPr="00D5169E">
              <w:rPr>
                <w:rFonts w:eastAsia="Times New Roman"/>
                <w:szCs w:val="24"/>
                <w:lang w:eastAsia="ru-RU"/>
              </w:rPr>
              <w:t>Раздел</w:t>
            </w:r>
            <w:r>
              <w:rPr>
                <w:rFonts w:eastAsia="Times New Roman"/>
                <w:szCs w:val="24"/>
                <w:lang w:eastAsia="ru-RU"/>
              </w:rPr>
              <w:t xml:space="preserve"> </w:t>
            </w:r>
            <w:r w:rsidRPr="00D5169E">
              <w:rPr>
                <w:rFonts w:eastAsia="Times New Roman"/>
                <w:szCs w:val="24"/>
                <w:lang w:eastAsia="ru-RU"/>
              </w:rPr>
              <w:t>3.</w:t>
            </w:r>
            <w:r>
              <w:rPr>
                <w:rFonts w:eastAsia="Times New Roman"/>
                <w:szCs w:val="24"/>
                <w:lang w:eastAsia="ru-RU"/>
              </w:rPr>
              <w:t xml:space="preserve"> Российская импе</w:t>
            </w:r>
            <w:r w:rsidRPr="00D5169E">
              <w:rPr>
                <w:rFonts w:eastAsia="Times New Roman"/>
                <w:szCs w:val="24"/>
                <w:lang w:eastAsia="ru-RU"/>
              </w:rPr>
              <w:t>рия</w:t>
            </w: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4</w:t>
            </w:r>
          </w:p>
        </w:tc>
        <w:tc>
          <w:tcPr>
            <w:tcW w:w="3172" w:type="dxa"/>
            <w:shd w:val="clear" w:color="auto" w:fill="auto"/>
          </w:tcPr>
          <w:p w:rsidR="00B01FAC" w:rsidRPr="00164F99" w:rsidRDefault="00B01FAC" w:rsidP="00F75338">
            <w:pPr>
              <w:jc w:val="both"/>
              <w:rPr>
                <w:szCs w:val="24"/>
              </w:rPr>
            </w:pPr>
            <w:r w:rsidRPr="00D5169E">
              <w:rPr>
                <w:szCs w:val="24"/>
              </w:rPr>
              <w:t>Тема 4.</w:t>
            </w:r>
            <w:r>
              <w:rPr>
                <w:szCs w:val="24"/>
              </w:rPr>
              <w:t xml:space="preserve"> XVIII век в ис</w:t>
            </w:r>
            <w:r w:rsidRPr="00D5169E">
              <w:rPr>
                <w:szCs w:val="24"/>
              </w:rPr>
              <w:t>тории России</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1</w:t>
            </w:r>
          </w:p>
        </w:tc>
        <w:tc>
          <w:tcPr>
            <w:tcW w:w="709"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7</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5</w:t>
            </w:r>
          </w:p>
        </w:tc>
        <w:tc>
          <w:tcPr>
            <w:tcW w:w="3172" w:type="dxa"/>
            <w:shd w:val="clear" w:color="auto" w:fill="auto"/>
          </w:tcPr>
          <w:p w:rsidR="00B01FAC" w:rsidRPr="00164F99" w:rsidRDefault="00B01FAC" w:rsidP="00F75338">
            <w:pPr>
              <w:jc w:val="both"/>
              <w:rPr>
                <w:szCs w:val="24"/>
              </w:rPr>
            </w:pPr>
            <w:r w:rsidRPr="00D5169E">
              <w:rPr>
                <w:szCs w:val="24"/>
              </w:rPr>
              <w:t>Тема 5. Исторические вызо</w:t>
            </w:r>
            <w:r>
              <w:rPr>
                <w:szCs w:val="24"/>
              </w:rPr>
              <w:t>вы 1-й половины XIX ве</w:t>
            </w:r>
            <w:r w:rsidRPr="00D5169E">
              <w:rPr>
                <w:szCs w:val="24"/>
              </w:rPr>
              <w:t>ка</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1</w:t>
            </w:r>
          </w:p>
        </w:tc>
        <w:tc>
          <w:tcPr>
            <w:tcW w:w="709" w:type="dxa"/>
            <w:shd w:val="clear" w:color="auto" w:fill="auto"/>
          </w:tcPr>
          <w:p w:rsidR="00B01FAC" w:rsidRPr="00C25060"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15</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Семинар- обсуж</w:t>
            </w:r>
            <w:r w:rsidRPr="00D5169E">
              <w:rPr>
                <w:rFonts w:eastAsia="Times New Roman"/>
                <w:szCs w:val="24"/>
                <w:lang w:eastAsia="ru-RU"/>
              </w:rPr>
              <w:t>дение по темам 4-</w:t>
            </w:r>
            <w:r>
              <w:rPr>
                <w:rFonts w:eastAsia="Times New Roman"/>
                <w:szCs w:val="24"/>
                <w:lang w:eastAsia="ru-RU"/>
              </w:rPr>
              <w:t>5 раздела «Рос- сийская импе</w:t>
            </w:r>
            <w:r w:rsidRPr="00D5169E">
              <w:rPr>
                <w:rFonts w:eastAsia="Times New Roman"/>
                <w:szCs w:val="24"/>
                <w:lang w:eastAsia="ru-RU"/>
              </w:rPr>
              <w:t>рия»</w:t>
            </w: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6</w:t>
            </w:r>
          </w:p>
        </w:tc>
        <w:tc>
          <w:tcPr>
            <w:tcW w:w="3172" w:type="dxa"/>
            <w:shd w:val="clear" w:color="auto" w:fill="auto"/>
          </w:tcPr>
          <w:p w:rsidR="00B01FAC" w:rsidRPr="00164F99" w:rsidRDefault="00B01FAC" w:rsidP="00F75338">
            <w:pPr>
              <w:jc w:val="both"/>
              <w:rPr>
                <w:szCs w:val="24"/>
              </w:rPr>
            </w:pPr>
            <w:r w:rsidRPr="00D5169E">
              <w:rPr>
                <w:szCs w:val="24"/>
                <w:lang w:eastAsia="zh-CN"/>
              </w:rPr>
              <w:t>Тема 6.</w:t>
            </w:r>
            <w:r>
              <w:rPr>
                <w:szCs w:val="24"/>
                <w:lang w:eastAsia="zh-CN"/>
              </w:rPr>
              <w:t xml:space="preserve"> Освободитель</w:t>
            </w:r>
            <w:r w:rsidRPr="00D5169E">
              <w:rPr>
                <w:szCs w:val="24"/>
                <w:lang w:eastAsia="zh-CN"/>
              </w:rPr>
              <w:t>ные реформы и их последствия (2-я половина XIX в.)</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1</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7</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7</w:t>
            </w:r>
          </w:p>
        </w:tc>
        <w:tc>
          <w:tcPr>
            <w:tcW w:w="3172" w:type="dxa"/>
            <w:shd w:val="clear" w:color="auto" w:fill="auto"/>
          </w:tcPr>
          <w:p w:rsidR="00B01FAC" w:rsidRPr="00164F99" w:rsidRDefault="00B01FAC" w:rsidP="00F75338">
            <w:pPr>
              <w:jc w:val="both"/>
              <w:rPr>
                <w:szCs w:val="24"/>
              </w:rPr>
            </w:pPr>
            <w:r w:rsidRPr="00D5169E">
              <w:rPr>
                <w:szCs w:val="24"/>
              </w:rPr>
              <w:t>Тема 7.</w:t>
            </w:r>
            <w:r>
              <w:rPr>
                <w:szCs w:val="24"/>
              </w:rPr>
              <w:t xml:space="preserve"> Эволюция Рос</w:t>
            </w:r>
            <w:r w:rsidRPr="00D5169E">
              <w:rPr>
                <w:szCs w:val="24"/>
              </w:rPr>
              <w:t>сии к кон</w:t>
            </w:r>
            <w:r>
              <w:rPr>
                <w:szCs w:val="24"/>
              </w:rPr>
              <w:t>ституционной мо</w:t>
            </w:r>
            <w:r w:rsidRPr="00D5169E">
              <w:rPr>
                <w:szCs w:val="24"/>
              </w:rPr>
              <w:t>нархии (начало XX в.)</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016568" w:rsidRDefault="00B01FAC" w:rsidP="00F75338">
            <w:pPr>
              <w:spacing w:after="0" w:line="240" w:lineRule="auto"/>
              <w:jc w:val="both"/>
              <w:rPr>
                <w:rFonts w:eastAsia="Times New Roman"/>
                <w:szCs w:val="24"/>
                <w:lang w:eastAsia="ru-RU"/>
              </w:rPr>
            </w:pPr>
            <w:r>
              <w:rPr>
                <w:rFonts w:eastAsia="Times New Roman"/>
                <w:szCs w:val="24"/>
                <w:lang w:eastAsia="ru-RU"/>
              </w:rPr>
              <w:t>1</w:t>
            </w:r>
          </w:p>
        </w:tc>
        <w:tc>
          <w:tcPr>
            <w:tcW w:w="709" w:type="dxa"/>
            <w:shd w:val="clear" w:color="auto" w:fill="auto"/>
          </w:tcPr>
          <w:p w:rsidR="00B01FAC" w:rsidRPr="00C25060"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15</w:t>
            </w:r>
          </w:p>
        </w:tc>
        <w:tc>
          <w:tcPr>
            <w:tcW w:w="2870" w:type="dxa"/>
            <w:shd w:val="clear" w:color="auto" w:fill="auto"/>
          </w:tcPr>
          <w:p w:rsidR="00B01FAC" w:rsidRDefault="00B01FAC" w:rsidP="00F75338">
            <w:pPr>
              <w:spacing w:after="0" w:line="240" w:lineRule="auto"/>
              <w:jc w:val="both"/>
              <w:rPr>
                <w:rFonts w:eastAsia="Times New Roman"/>
                <w:szCs w:val="24"/>
                <w:lang w:eastAsia="ru-RU"/>
              </w:rPr>
            </w:pPr>
            <w:r>
              <w:rPr>
                <w:rFonts w:eastAsia="Times New Roman"/>
                <w:szCs w:val="24"/>
                <w:lang w:eastAsia="ru-RU"/>
              </w:rPr>
              <w:t>Семинар- обсуж</w:t>
            </w:r>
            <w:r w:rsidRPr="00D5169E">
              <w:rPr>
                <w:rFonts w:eastAsia="Times New Roman"/>
                <w:szCs w:val="24"/>
                <w:lang w:eastAsia="ru-RU"/>
              </w:rPr>
              <w:t>дение по темам 6-</w:t>
            </w:r>
            <w:r>
              <w:rPr>
                <w:rFonts w:eastAsia="Times New Roman"/>
                <w:szCs w:val="24"/>
                <w:lang w:eastAsia="ru-RU"/>
              </w:rPr>
              <w:t>7 разде</w:t>
            </w:r>
            <w:r w:rsidRPr="00D5169E">
              <w:rPr>
                <w:rFonts w:eastAsia="Times New Roman"/>
                <w:szCs w:val="24"/>
                <w:lang w:eastAsia="ru-RU"/>
              </w:rPr>
              <w:t>ла «Рос-</w:t>
            </w:r>
            <w:r>
              <w:t xml:space="preserve"> </w:t>
            </w:r>
            <w:r>
              <w:rPr>
                <w:rFonts w:eastAsia="Times New Roman"/>
                <w:szCs w:val="24"/>
                <w:lang w:eastAsia="ru-RU"/>
              </w:rPr>
              <w:t>сийская импе</w:t>
            </w:r>
            <w:r w:rsidRPr="00D5169E">
              <w:rPr>
                <w:rFonts w:eastAsia="Times New Roman"/>
                <w:szCs w:val="24"/>
                <w:lang w:eastAsia="ru-RU"/>
              </w:rPr>
              <w:t xml:space="preserve">рия». </w:t>
            </w:r>
          </w:p>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(контрольная ра</w:t>
            </w:r>
            <w:r w:rsidRPr="00D5169E">
              <w:rPr>
                <w:rFonts w:eastAsia="Times New Roman"/>
                <w:szCs w:val="24"/>
                <w:lang w:eastAsia="ru-RU"/>
              </w:rPr>
              <w:t>бота) по темам 2 и 3-го</w:t>
            </w:r>
            <w:r>
              <w:rPr>
                <w:rFonts w:eastAsia="Times New Roman"/>
                <w:szCs w:val="24"/>
                <w:lang w:eastAsia="ru-RU"/>
              </w:rPr>
              <w:t xml:space="preserve"> </w:t>
            </w:r>
            <w:r w:rsidRPr="00D5169E">
              <w:rPr>
                <w:rFonts w:eastAsia="Times New Roman"/>
                <w:szCs w:val="24"/>
                <w:lang w:eastAsia="ru-RU"/>
              </w:rPr>
              <w:t>разделов</w:t>
            </w:r>
          </w:p>
        </w:tc>
      </w:tr>
      <w:tr w:rsidR="00B01FAC" w:rsidRPr="00617028" w:rsidTr="00F75338">
        <w:trPr>
          <w:gridAfter w:val="1"/>
          <w:wAfter w:w="13" w:type="dxa"/>
        </w:trPr>
        <w:tc>
          <w:tcPr>
            <w:tcW w:w="9724" w:type="dxa"/>
            <w:gridSpan w:val="9"/>
            <w:shd w:val="clear" w:color="auto" w:fill="auto"/>
          </w:tcPr>
          <w:p w:rsidR="00B01FAC" w:rsidRDefault="00B01FAC" w:rsidP="00F75338">
            <w:pPr>
              <w:spacing w:after="0" w:line="240" w:lineRule="auto"/>
              <w:jc w:val="center"/>
              <w:rPr>
                <w:rFonts w:eastAsia="Times New Roman"/>
                <w:szCs w:val="24"/>
                <w:lang w:eastAsia="ru-RU"/>
              </w:rPr>
            </w:pPr>
            <w:r w:rsidRPr="00D5169E">
              <w:rPr>
                <w:rFonts w:eastAsia="Times New Roman"/>
                <w:szCs w:val="24"/>
                <w:lang w:eastAsia="ru-RU"/>
              </w:rPr>
              <w:t>Раздел</w:t>
            </w:r>
            <w:r>
              <w:rPr>
                <w:rFonts w:eastAsia="Times New Roman"/>
                <w:szCs w:val="24"/>
                <w:lang w:eastAsia="ru-RU"/>
              </w:rPr>
              <w:t xml:space="preserve"> 4. Революция и совет</w:t>
            </w:r>
            <w:r w:rsidRPr="00D5169E">
              <w:rPr>
                <w:rFonts w:eastAsia="Times New Roman"/>
                <w:szCs w:val="24"/>
                <w:lang w:eastAsia="ru-RU"/>
              </w:rPr>
              <w:t>ский период</w:t>
            </w: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sidRPr="00617028">
              <w:rPr>
                <w:rFonts w:eastAsia="Times New Roman"/>
                <w:szCs w:val="24"/>
                <w:lang w:eastAsia="ru-RU"/>
              </w:rPr>
              <w:t>8</w:t>
            </w:r>
          </w:p>
        </w:tc>
        <w:tc>
          <w:tcPr>
            <w:tcW w:w="3172" w:type="dxa"/>
            <w:shd w:val="clear" w:color="auto" w:fill="auto"/>
          </w:tcPr>
          <w:p w:rsidR="00B01FAC" w:rsidRPr="00164F99" w:rsidRDefault="00B01FAC" w:rsidP="00F75338">
            <w:pPr>
              <w:tabs>
                <w:tab w:val="left" w:pos="708"/>
              </w:tabs>
              <w:spacing w:before="40" w:after="0" w:line="240" w:lineRule="auto"/>
              <w:jc w:val="both"/>
              <w:rPr>
                <w:rFonts w:eastAsia="Times New Roman"/>
                <w:iCs/>
                <w:szCs w:val="24"/>
                <w:lang w:eastAsia="zh-CN"/>
              </w:rPr>
            </w:pPr>
            <w:r w:rsidRPr="00425E5C">
              <w:rPr>
                <w:rFonts w:eastAsia="Times New Roman"/>
                <w:iCs/>
                <w:szCs w:val="24"/>
                <w:lang w:eastAsia="zh-CN"/>
              </w:rPr>
              <w:t>Тема 8.</w:t>
            </w:r>
            <w:r>
              <w:rPr>
                <w:rFonts w:eastAsia="Times New Roman"/>
                <w:iCs/>
                <w:szCs w:val="24"/>
                <w:lang w:eastAsia="zh-CN"/>
              </w:rPr>
              <w:t xml:space="preserve"> </w:t>
            </w:r>
            <w:r w:rsidRPr="00425E5C">
              <w:rPr>
                <w:rFonts w:eastAsia="Times New Roman"/>
                <w:iCs/>
                <w:szCs w:val="24"/>
                <w:lang w:eastAsia="zh-CN"/>
              </w:rPr>
              <w:t>Революция и Гражданская война</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r w:rsidRPr="00425E5C">
              <w:rPr>
                <w:rFonts w:eastAsia="Times New Roman"/>
                <w:szCs w:val="24"/>
                <w:lang w:eastAsia="ru-RU"/>
              </w:rPr>
              <w:t>2</w:t>
            </w: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6</w:t>
            </w:r>
          </w:p>
        </w:tc>
        <w:tc>
          <w:tcPr>
            <w:tcW w:w="709"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9</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Pr>
        <w:tc>
          <w:tcPr>
            <w:tcW w:w="563"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9</w:t>
            </w:r>
          </w:p>
        </w:tc>
        <w:tc>
          <w:tcPr>
            <w:tcW w:w="3172" w:type="dxa"/>
            <w:shd w:val="clear" w:color="auto" w:fill="auto"/>
          </w:tcPr>
          <w:p w:rsidR="00B01FAC" w:rsidRPr="00164F99" w:rsidRDefault="00B01FAC" w:rsidP="00F75338">
            <w:pPr>
              <w:tabs>
                <w:tab w:val="left" w:pos="708"/>
              </w:tabs>
              <w:spacing w:before="40" w:after="0" w:line="240" w:lineRule="auto"/>
              <w:jc w:val="both"/>
              <w:rPr>
                <w:rFonts w:eastAsia="Times New Roman"/>
                <w:iCs/>
                <w:szCs w:val="24"/>
                <w:lang w:eastAsia="zh-CN"/>
              </w:rPr>
            </w:pPr>
            <w:r w:rsidRPr="00425E5C">
              <w:rPr>
                <w:rFonts w:eastAsia="Times New Roman"/>
                <w:iCs/>
                <w:szCs w:val="24"/>
                <w:lang w:eastAsia="zh-CN"/>
              </w:rPr>
              <w:t>Тема 9.</w:t>
            </w:r>
            <w:r>
              <w:rPr>
                <w:rFonts w:eastAsia="Times New Roman"/>
                <w:iCs/>
                <w:szCs w:val="24"/>
                <w:lang w:eastAsia="zh-CN"/>
              </w:rPr>
              <w:t xml:space="preserve"> Советский Со</w:t>
            </w:r>
            <w:r w:rsidRPr="00425E5C">
              <w:rPr>
                <w:rFonts w:eastAsia="Times New Roman"/>
                <w:iCs/>
                <w:szCs w:val="24"/>
                <w:lang w:eastAsia="zh-CN"/>
              </w:rPr>
              <w:t>юз в 1920-30-е годы</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6</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r>
              <w:rPr>
                <w:rFonts w:eastAsia="Times New Roman"/>
                <w:szCs w:val="24"/>
                <w:lang w:val="en-US" w:eastAsia="ru-RU"/>
              </w:rPr>
              <w:t>3</w:t>
            </w: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13</w:t>
            </w:r>
          </w:p>
        </w:tc>
        <w:tc>
          <w:tcPr>
            <w:tcW w:w="2870" w:type="dxa"/>
            <w:shd w:val="clear" w:color="auto" w:fill="auto"/>
          </w:tcPr>
          <w:p w:rsidR="00B01FAC" w:rsidRPr="00425E5C" w:rsidRDefault="00B01FAC" w:rsidP="00F75338">
            <w:pPr>
              <w:spacing w:after="0" w:line="240" w:lineRule="auto"/>
              <w:jc w:val="both"/>
              <w:rPr>
                <w:rFonts w:eastAsia="Times New Roman"/>
                <w:szCs w:val="24"/>
                <w:lang w:eastAsia="ru-RU"/>
              </w:rPr>
            </w:pPr>
            <w:r>
              <w:rPr>
                <w:rFonts w:eastAsia="Times New Roman"/>
                <w:szCs w:val="24"/>
                <w:lang w:eastAsia="ru-RU"/>
              </w:rPr>
              <w:t>Семи</w:t>
            </w:r>
            <w:r w:rsidRPr="00425E5C">
              <w:rPr>
                <w:rFonts w:eastAsia="Times New Roman"/>
                <w:szCs w:val="24"/>
                <w:lang w:eastAsia="ru-RU"/>
              </w:rPr>
              <w:t>нар- обсуждение.</w:t>
            </w:r>
          </w:p>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 xml:space="preserve"> (тести</w:t>
            </w:r>
            <w:r w:rsidRPr="00425E5C">
              <w:rPr>
                <w:rFonts w:eastAsia="Times New Roman"/>
                <w:szCs w:val="24"/>
                <w:lang w:eastAsia="ru-RU"/>
              </w:rPr>
              <w:t>рование) по те- мам 8-9 раздела</w:t>
            </w:r>
            <w:r>
              <w:rPr>
                <w:rFonts w:eastAsia="Times New Roman"/>
                <w:szCs w:val="24"/>
                <w:lang w:eastAsia="ru-RU"/>
              </w:rPr>
              <w:t xml:space="preserve"> «Революция и советский пе</w:t>
            </w:r>
            <w:r w:rsidRPr="00425E5C">
              <w:rPr>
                <w:rFonts w:eastAsia="Times New Roman"/>
                <w:szCs w:val="24"/>
                <w:lang w:eastAsia="ru-RU"/>
              </w:rPr>
              <w:t>риод».</w:t>
            </w:r>
          </w:p>
        </w:tc>
      </w:tr>
      <w:tr w:rsidR="00B01FAC" w:rsidRPr="00617028" w:rsidTr="00F75338">
        <w:trPr>
          <w:gridAfter w:val="1"/>
          <w:wAfter w:w="13" w:type="dxa"/>
        </w:trPr>
        <w:tc>
          <w:tcPr>
            <w:tcW w:w="563" w:type="dxa"/>
            <w:shd w:val="clear" w:color="auto" w:fill="auto"/>
          </w:tcPr>
          <w:p w:rsidR="00B01FAC" w:rsidRDefault="00B01FAC" w:rsidP="00F75338">
            <w:pPr>
              <w:spacing w:after="0" w:line="240" w:lineRule="auto"/>
              <w:jc w:val="both"/>
              <w:rPr>
                <w:rFonts w:eastAsia="Times New Roman"/>
                <w:szCs w:val="24"/>
                <w:lang w:eastAsia="ru-RU"/>
              </w:rPr>
            </w:pPr>
            <w:r>
              <w:rPr>
                <w:rFonts w:eastAsia="Times New Roman"/>
                <w:szCs w:val="24"/>
                <w:lang w:eastAsia="ru-RU"/>
              </w:rPr>
              <w:t>10</w:t>
            </w:r>
          </w:p>
        </w:tc>
        <w:tc>
          <w:tcPr>
            <w:tcW w:w="3172" w:type="dxa"/>
            <w:shd w:val="clear" w:color="auto" w:fill="auto"/>
          </w:tcPr>
          <w:p w:rsidR="00B01FAC" w:rsidRPr="00164F99" w:rsidRDefault="00B01FAC" w:rsidP="00F75338">
            <w:pPr>
              <w:tabs>
                <w:tab w:val="left" w:pos="708"/>
              </w:tabs>
              <w:spacing w:before="40" w:after="0" w:line="240" w:lineRule="auto"/>
              <w:jc w:val="both"/>
              <w:rPr>
                <w:rFonts w:eastAsia="Times New Roman"/>
                <w:iCs/>
                <w:szCs w:val="24"/>
                <w:lang w:eastAsia="zh-CN"/>
              </w:rPr>
            </w:pPr>
            <w:r w:rsidRPr="00425E5C">
              <w:rPr>
                <w:rFonts w:eastAsia="Times New Roman"/>
                <w:iCs/>
                <w:szCs w:val="24"/>
                <w:lang w:eastAsia="zh-CN"/>
              </w:rPr>
              <w:t>Тема 10.</w:t>
            </w:r>
            <w:r>
              <w:rPr>
                <w:rFonts w:eastAsia="Times New Roman"/>
                <w:iCs/>
                <w:szCs w:val="24"/>
                <w:lang w:eastAsia="zh-CN"/>
              </w:rPr>
              <w:t xml:space="preserve"> Великая Отечественная война и послевоен</w:t>
            </w:r>
            <w:r w:rsidRPr="00425E5C">
              <w:rPr>
                <w:rFonts w:eastAsia="Times New Roman"/>
                <w:iCs/>
                <w:szCs w:val="24"/>
                <w:lang w:eastAsia="zh-CN"/>
              </w:rPr>
              <w:t>ный период</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4</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9</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Pr>
        <w:tc>
          <w:tcPr>
            <w:tcW w:w="563" w:type="dxa"/>
            <w:shd w:val="clear" w:color="auto" w:fill="auto"/>
          </w:tcPr>
          <w:p w:rsidR="00B01FAC" w:rsidRDefault="00B01FAC" w:rsidP="00F75338">
            <w:pPr>
              <w:spacing w:after="0" w:line="240" w:lineRule="auto"/>
              <w:jc w:val="both"/>
              <w:rPr>
                <w:rFonts w:eastAsia="Times New Roman"/>
                <w:szCs w:val="24"/>
                <w:lang w:eastAsia="ru-RU"/>
              </w:rPr>
            </w:pPr>
            <w:r>
              <w:rPr>
                <w:rFonts w:eastAsia="Times New Roman"/>
                <w:szCs w:val="24"/>
                <w:lang w:eastAsia="ru-RU"/>
              </w:rPr>
              <w:t>11</w:t>
            </w:r>
          </w:p>
        </w:tc>
        <w:tc>
          <w:tcPr>
            <w:tcW w:w="3172" w:type="dxa"/>
            <w:shd w:val="clear" w:color="auto" w:fill="auto"/>
          </w:tcPr>
          <w:p w:rsidR="00B01FAC" w:rsidRPr="00164F99" w:rsidRDefault="00B01FAC" w:rsidP="00F75338">
            <w:pPr>
              <w:tabs>
                <w:tab w:val="left" w:pos="708"/>
              </w:tabs>
              <w:spacing w:before="40" w:after="0" w:line="240" w:lineRule="auto"/>
              <w:jc w:val="both"/>
              <w:rPr>
                <w:rFonts w:eastAsia="Times New Roman"/>
                <w:iCs/>
                <w:szCs w:val="24"/>
                <w:lang w:eastAsia="zh-CN"/>
              </w:rPr>
            </w:pPr>
            <w:r w:rsidRPr="00425E5C">
              <w:rPr>
                <w:rFonts w:eastAsia="Times New Roman"/>
                <w:iCs/>
                <w:szCs w:val="24"/>
                <w:lang w:eastAsia="zh-CN"/>
              </w:rPr>
              <w:t>Тема 11.</w:t>
            </w:r>
            <w:r>
              <w:rPr>
                <w:rFonts w:eastAsia="Times New Roman"/>
                <w:iCs/>
                <w:szCs w:val="24"/>
                <w:lang w:eastAsia="zh-CN"/>
              </w:rPr>
              <w:t xml:space="preserve"> СССР в послесталинский пе</w:t>
            </w:r>
            <w:r w:rsidRPr="00425E5C">
              <w:rPr>
                <w:rFonts w:eastAsia="Times New Roman"/>
                <w:iCs/>
                <w:szCs w:val="24"/>
                <w:lang w:eastAsia="zh-CN"/>
              </w:rPr>
              <w:t>риод (1953-1985)</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7956E3" w:rsidRDefault="00B01FAC" w:rsidP="00F75338">
            <w:pPr>
              <w:spacing w:after="0" w:line="240" w:lineRule="auto"/>
              <w:jc w:val="both"/>
              <w:rPr>
                <w:rFonts w:eastAsia="Times New Roman"/>
                <w:szCs w:val="24"/>
                <w:lang w:val="en-US" w:eastAsia="ru-RU"/>
              </w:rPr>
            </w:pPr>
            <w:r>
              <w:rPr>
                <w:rFonts w:eastAsia="Times New Roman"/>
                <w:szCs w:val="24"/>
                <w:lang w:val="en-US" w:eastAsia="ru-RU"/>
              </w:rPr>
              <w:t>4</w:t>
            </w:r>
          </w:p>
        </w:tc>
        <w:tc>
          <w:tcPr>
            <w:tcW w:w="709"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2</w:t>
            </w: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13</w:t>
            </w:r>
          </w:p>
        </w:tc>
        <w:tc>
          <w:tcPr>
            <w:tcW w:w="2870" w:type="dxa"/>
            <w:shd w:val="clear" w:color="auto" w:fill="auto"/>
          </w:tcPr>
          <w:p w:rsidR="00B01FAC" w:rsidRPr="00425E5C" w:rsidRDefault="00B01FAC" w:rsidP="00F75338">
            <w:pPr>
              <w:spacing w:after="0" w:line="240" w:lineRule="auto"/>
              <w:jc w:val="both"/>
              <w:rPr>
                <w:rFonts w:eastAsia="Times New Roman"/>
                <w:szCs w:val="24"/>
                <w:lang w:eastAsia="ru-RU"/>
              </w:rPr>
            </w:pPr>
            <w:r>
              <w:rPr>
                <w:rFonts w:eastAsia="Times New Roman"/>
                <w:szCs w:val="24"/>
                <w:lang w:eastAsia="ru-RU"/>
              </w:rPr>
              <w:t>Семинар- обсуж</w:t>
            </w:r>
            <w:r w:rsidRPr="00425E5C">
              <w:rPr>
                <w:rFonts w:eastAsia="Times New Roman"/>
                <w:szCs w:val="24"/>
                <w:lang w:eastAsia="ru-RU"/>
              </w:rPr>
              <w:t>дение по темам 10-11</w:t>
            </w:r>
            <w:r>
              <w:rPr>
                <w:rFonts w:eastAsia="Times New Roman"/>
                <w:szCs w:val="24"/>
                <w:lang w:eastAsia="ru-RU"/>
              </w:rPr>
              <w:t xml:space="preserve"> </w:t>
            </w:r>
            <w:r w:rsidRPr="00425E5C">
              <w:rPr>
                <w:rFonts w:eastAsia="Times New Roman"/>
                <w:szCs w:val="24"/>
                <w:lang w:eastAsia="ru-RU"/>
              </w:rPr>
              <w:t>раздела</w:t>
            </w:r>
          </w:p>
          <w:p w:rsidR="00B01FAC" w:rsidRPr="00617028" w:rsidRDefault="00B01FAC" w:rsidP="00F75338">
            <w:pPr>
              <w:spacing w:after="0" w:line="240" w:lineRule="auto"/>
              <w:jc w:val="both"/>
              <w:rPr>
                <w:rFonts w:eastAsia="Times New Roman"/>
                <w:szCs w:val="24"/>
                <w:lang w:eastAsia="ru-RU"/>
              </w:rPr>
            </w:pPr>
            <w:r w:rsidRPr="00425E5C">
              <w:rPr>
                <w:rFonts w:eastAsia="Times New Roman"/>
                <w:szCs w:val="24"/>
                <w:lang w:eastAsia="ru-RU"/>
              </w:rPr>
              <w:t>«Рево</w:t>
            </w:r>
            <w:r>
              <w:rPr>
                <w:rFonts w:eastAsia="Times New Roman"/>
                <w:szCs w:val="24"/>
                <w:lang w:eastAsia="ru-RU"/>
              </w:rPr>
              <w:t>люция и совет- ский пе</w:t>
            </w:r>
            <w:r w:rsidRPr="00425E5C">
              <w:rPr>
                <w:rFonts w:eastAsia="Times New Roman"/>
                <w:szCs w:val="24"/>
                <w:lang w:eastAsia="ru-RU"/>
              </w:rPr>
              <w:t>риод».</w:t>
            </w:r>
          </w:p>
        </w:tc>
      </w:tr>
      <w:tr w:rsidR="00B01FAC" w:rsidRPr="00617028" w:rsidTr="00F75338">
        <w:trPr>
          <w:gridAfter w:val="1"/>
          <w:wAfter w:w="13" w:type="dxa"/>
        </w:trPr>
        <w:tc>
          <w:tcPr>
            <w:tcW w:w="563" w:type="dxa"/>
            <w:shd w:val="clear" w:color="auto" w:fill="auto"/>
          </w:tcPr>
          <w:p w:rsidR="00B01FAC" w:rsidRDefault="00B01FAC" w:rsidP="00F75338">
            <w:pPr>
              <w:spacing w:after="0" w:line="240" w:lineRule="auto"/>
              <w:jc w:val="both"/>
              <w:rPr>
                <w:rFonts w:eastAsia="Times New Roman"/>
                <w:szCs w:val="24"/>
                <w:lang w:eastAsia="ru-RU"/>
              </w:rPr>
            </w:pPr>
            <w:r>
              <w:rPr>
                <w:rFonts w:eastAsia="Times New Roman"/>
                <w:szCs w:val="24"/>
                <w:lang w:eastAsia="ru-RU"/>
              </w:rPr>
              <w:t>12</w:t>
            </w:r>
          </w:p>
        </w:tc>
        <w:tc>
          <w:tcPr>
            <w:tcW w:w="3172" w:type="dxa"/>
            <w:shd w:val="clear" w:color="auto" w:fill="auto"/>
          </w:tcPr>
          <w:p w:rsidR="00B01FAC" w:rsidRPr="00164F99" w:rsidRDefault="00B01FAC" w:rsidP="00F75338">
            <w:pPr>
              <w:jc w:val="both"/>
              <w:rPr>
                <w:szCs w:val="24"/>
              </w:rPr>
            </w:pPr>
            <w:r w:rsidRPr="00425E5C">
              <w:rPr>
                <w:szCs w:val="24"/>
              </w:rPr>
              <w:t>Тема 12.</w:t>
            </w:r>
            <w:r>
              <w:rPr>
                <w:szCs w:val="24"/>
              </w:rPr>
              <w:t xml:space="preserve"> </w:t>
            </w:r>
            <w:r w:rsidRPr="00425E5C">
              <w:rPr>
                <w:szCs w:val="24"/>
              </w:rPr>
              <w:t>«Перестройка» и крах Со</w:t>
            </w:r>
            <w:r>
              <w:rPr>
                <w:szCs w:val="24"/>
              </w:rPr>
              <w:t>вет</w:t>
            </w:r>
            <w:r w:rsidRPr="00425E5C">
              <w:rPr>
                <w:szCs w:val="24"/>
              </w:rPr>
              <w:t>ского государ- ства (1985-1991)</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2</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9</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r w:rsidR="00B01FAC" w:rsidRPr="00617028" w:rsidTr="00F75338">
        <w:trPr>
          <w:gridAfter w:val="1"/>
          <w:wAfter w:w="13" w:type="dxa"/>
        </w:trPr>
        <w:tc>
          <w:tcPr>
            <w:tcW w:w="9724" w:type="dxa"/>
            <w:gridSpan w:val="9"/>
            <w:shd w:val="clear" w:color="auto" w:fill="auto"/>
          </w:tcPr>
          <w:p w:rsidR="00B01FAC" w:rsidRPr="00617028" w:rsidRDefault="00B01FAC" w:rsidP="00F75338">
            <w:pPr>
              <w:spacing w:after="0" w:line="240" w:lineRule="auto"/>
              <w:jc w:val="center"/>
              <w:rPr>
                <w:rFonts w:eastAsia="Times New Roman"/>
                <w:szCs w:val="24"/>
                <w:lang w:eastAsia="ru-RU"/>
              </w:rPr>
            </w:pPr>
            <w:r w:rsidRPr="00425E5C">
              <w:rPr>
                <w:rFonts w:eastAsia="Times New Roman"/>
                <w:szCs w:val="24"/>
                <w:lang w:eastAsia="ru-RU"/>
              </w:rPr>
              <w:t>Раздел</w:t>
            </w:r>
            <w:r>
              <w:rPr>
                <w:rFonts w:eastAsia="Times New Roman"/>
                <w:szCs w:val="24"/>
                <w:lang w:eastAsia="ru-RU"/>
              </w:rPr>
              <w:t xml:space="preserve"> </w:t>
            </w:r>
            <w:r w:rsidRPr="00425E5C">
              <w:rPr>
                <w:rFonts w:eastAsia="Times New Roman"/>
                <w:szCs w:val="24"/>
                <w:lang w:eastAsia="ru-RU"/>
              </w:rPr>
              <w:t>5.</w:t>
            </w:r>
            <w:r>
              <w:rPr>
                <w:rFonts w:eastAsia="Times New Roman"/>
                <w:szCs w:val="24"/>
                <w:lang w:eastAsia="ru-RU"/>
              </w:rPr>
              <w:t xml:space="preserve"> Постсовет</w:t>
            </w:r>
            <w:r w:rsidRPr="00425E5C">
              <w:rPr>
                <w:rFonts w:eastAsia="Times New Roman"/>
                <w:szCs w:val="24"/>
                <w:lang w:eastAsia="ru-RU"/>
              </w:rPr>
              <w:t>ская Россия</w:t>
            </w:r>
          </w:p>
        </w:tc>
      </w:tr>
      <w:tr w:rsidR="00B01FAC" w:rsidRPr="00617028" w:rsidTr="00F75338">
        <w:trPr>
          <w:gridAfter w:val="1"/>
          <w:wAfter w:w="13" w:type="dxa"/>
        </w:trPr>
        <w:tc>
          <w:tcPr>
            <w:tcW w:w="563" w:type="dxa"/>
            <w:shd w:val="clear" w:color="auto" w:fill="auto"/>
          </w:tcPr>
          <w:p w:rsidR="00B01FAC" w:rsidRDefault="00B01FAC" w:rsidP="00F75338">
            <w:pPr>
              <w:spacing w:after="0" w:line="240" w:lineRule="auto"/>
              <w:jc w:val="both"/>
              <w:rPr>
                <w:rFonts w:eastAsia="Times New Roman"/>
                <w:szCs w:val="24"/>
                <w:lang w:eastAsia="ru-RU"/>
              </w:rPr>
            </w:pPr>
            <w:r>
              <w:rPr>
                <w:rFonts w:eastAsia="Times New Roman"/>
                <w:szCs w:val="24"/>
                <w:lang w:eastAsia="ru-RU"/>
              </w:rPr>
              <w:t>13</w:t>
            </w:r>
          </w:p>
        </w:tc>
        <w:tc>
          <w:tcPr>
            <w:tcW w:w="3172" w:type="dxa"/>
            <w:shd w:val="clear" w:color="auto" w:fill="auto"/>
          </w:tcPr>
          <w:p w:rsidR="00B01FAC" w:rsidRPr="00164F99" w:rsidRDefault="00B01FAC" w:rsidP="00F75338">
            <w:pPr>
              <w:jc w:val="both"/>
              <w:rPr>
                <w:szCs w:val="24"/>
              </w:rPr>
            </w:pPr>
            <w:r w:rsidRPr="00425E5C">
              <w:rPr>
                <w:szCs w:val="24"/>
              </w:rPr>
              <w:t>Тема 13.</w:t>
            </w:r>
            <w:r>
              <w:rPr>
                <w:szCs w:val="24"/>
              </w:rPr>
              <w:t xml:space="preserve"> </w:t>
            </w:r>
            <w:r w:rsidRPr="00425E5C">
              <w:rPr>
                <w:szCs w:val="24"/>
              </w:rPr>
              <w:t>Постсоветская Россия</w:t>
            </w:r>
          </w:p>
        </w:tc>
        <w:tc>
          <w:tcPr>
            <w:tcW w:w="484" w:type="dxa"/>
            <w:shd w:val="clear" w:color="auto" w:fill="auto"/>
          </w:tcPr>
          <w:p w:rsidR="00B01FAC" w:rsidRPr="00617028" w:rsidRDefault="00B01FAC" w:rsidP="00F75338">
            <w:pPr>
              <w:spacing w:after="0" w:line="240" w:lineRule="auto"/>
              <w:jc w:val="both"/>
              <w:rPr>
                <w:rFonts w:eastAsia="Times New Roman"/>
                <w:szCs w:val="24"/>
                <w:highlight w:val="yellow"/>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4</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r>
              <w:rPr>
                <w:rFonts w:eastAsia="Times New Roman"/>
                <w:szCs w:val="24"/>
                <w:lang w:val="en-US" w:eastAsia="ru-RU"/>
              </w:rPr>
              <w:t>3</w:t>
            </w: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617028" w:rsidRDefault="00B01FAC" w:rsidP="00F75338">
            <w:pPr>
              <w:tabs>
                <w:tab w:val="left" w:pos="708"/>
              </w:tabs>
              <w:spacing w:before="40" w:after="0" w:line="240" w:lineRule="auto"/>
              <w:jc w:val="center"/>
              <w:rPr>
                <w:rFonts w:eastAsia="Times New Roman"/>
                <w:iCs/>
                <w:szCs w:val="24"/>
                <w:lang w:eastAsia="zh-CN"/>
              </w:rPr>
            </w:pPr>
            <w:r>
              <w:rPr>
                <w:rFonts w:eastAsia="Times New Roman"/>
                <w:iCs/>
                <w:szCs w:val="24"/>
                <w:lang w:eastAsia="zh-CN"/>
              </w:rPr>
              <w:t>13</w:t>
            </w:r>
          </w:p>
        </w:tc>
        <w:tc>
          <w:tcPr>
            <w:tcW w:w="2870" w:type="dxa"/>
            <w:shd w:val="clear" w:color="auto" w:fill="auto"/>
          </w:tcPr>
          <w:p w:rsidR="00B01FAC" w:rsidRPr="00425E5C" w:rsidRDefault="00B01FAC" w:rsidP="00F75338">
            <w:pPr>
              <w:spacing w:after="0" w:line="240" w:lineRule="auto"/>
              <w:jc w:val="both"/>
              <w:rPr>
                <w:rFonts w:eastAsia="Times New Roman"/>
                <w:szCs w:val="24"/>
                <w:lang w:eastAsia="ru-RU"/>
              </w:rPr>
            </w:pPr>
            <w:r>
              <w:rPr>
                <w:rFonts w:eastAsia="Times New Roman"/>
                <w:szCs w:val="24"/>
                <w:lang w:eastAsia="ru-RU"/>
              </w:rPr>
              <w:t>Семинар- обсуж</w:t>
            </w:r>
            <w:r w:rsidRPr="00425E5C">
              <w:rPr>
                <w:rFonts w:eastAsia="Times New Roman"/>
                <w:szCs w:val="24"/>
                <w:lang w:eastAsia="ru-RU"/>
              </w:rPr>
              <w:t>дение по темам 12-13.</w:t>
            </w:r>
            <w:r>
              <w:rPr>
                <w:rFonts w:eastAsia="Times New Roman"/>
                <w:szCs w:val="24"/>
                <w:lang w:eastAsia="ru-RU"/>
              </w:rPr>
              <w:t xml:space="preserve"> </w:t>
            </w:r>
          </w:p>
          <w:p w:rsidR="00B01FAC" w:rsidRPr="00617028" w:rsidRDefault="00B01FAC" w:rsidP="00F75338">
            <w:pPr>
              <w:spacing w:after="0" w:line="240" w:lineRule="auto"/>
              <w:jc w:val="both"/>
              <w:rPr>
                <w:rFonts w:eastAsia="Times New Roman"/>
                <w:szCs w:val="24"/>
                <w:lang w:eastAsia="ru-RU"/>
              </w:rPr>
            </w:pPr>
            <w:r>
              <w:rPr>
                <w:rFonts w:eastAsia="Times New Roman"/>
                <w:szCs w:val="24"/>
                <w:lang w:eastAsia="ru-RU"/>
              </w:rPr>
              <w:t>(контрольная ра</w:t>
            </w:r>
            <w:r w:rsidRPr="00425E5C">
              <w:rPr>
                <w:rFonts w:eastAsia="Times New Roman"/>
                <w:szCs w:val="24"/>
                <w:lang w:eastAsia="ru-RU"/>
              </w:rPr>
              <w:t>бота по темам раздела 4).</w:t>
            </w:r>
          </w:p>
        </w:tc>
      </w:tr>
      <w:tr w:rsidR="00B01FAC" w:rsidRPr="00617028" w:rsidTr="00F75338">
        <w:trPr>
          <w:gridAfter w:val="1"/>
          <w:wAfter w:w="13" w:type="dxa"/>
          <w:trHeight w:val="1390"/>
        </w:trPr>
        <w:tc>
          <w:tcPr>
            <w:tcW w:w="563" w:type="dxa"/>
            <w:vMerge w:val="restart"/>
            <w:shd w:val="clear" w:color="auto" w:fill="auto"/>
          </w:tcPr>
          <w:p w:rsidR="00B01FAC" w:rsidRPr="00617028" w:rsidRDefault="00B01FAC" w:rsidP="00F75338">
            <w:pPr>
              <w:spacing w:after="0" w:line="240" w:lineRule="auto"/>
              <w:jc w:val="both"/>
              <w:rPr>
                <w:rFonts w:eastAsia="Times New Roman"/>
                <w:szCs w:val="24"/>
                <w:lang w:eastAsia="ru-RU"/>
              </w:rPr>
            </w:pPr>
          </w:p>
        </w:tc>
        <w:tc>
          <w:tcPr>
            <w:tcW w:w="3172" w:type="dxa"/>
            <w:shd w:val="clear" w:color="auto" w:fill="auto"/>
          </w:tcPr>
          <w:p w:rsidR="00B01FAC" w:rsidRPr="00617028" w:rsidRDefault="00B01FAC" w:rsidP="00F75338">
            <w:pPr>
              <w:spacing w:after="0" w:line="240" w:lineRule="auto"/>
              <w:jc w:val="both"/>
              <w:rPr>
                <w:rFonts w:eastAsia="Times New Roman"/>
                <w:bCs/>
                <w:i/>
                <w:szCs w:val="24"/>
                <w:lang w:eastAsia="ru-RU"/>
              </w:rPr>
            </w:pPr>
            <w:r>
              <w:rPr>
                <w:rFonts w:eastAsia="Times New Roman"/>
                <w:bCs/>
                <w:i/>
                <w:szCs w:val="24"/>
                <w:lang w:eastAsia="ru-RU"/>
              </w:rPr>
              <w:t>экзамен</w:t>
            </w:r>
          </w:p>
          <w:p w:rsidR="00B01FAC" w:rsidRPr="00617028" w:rsidRDefault="00B01FAC" w:rsidP="00F75338">
            <w:pPr>
              <w:spacing w:after="0" w:line="240" w:lineRule="auto"/>
              <w:jc w:val="both"/>
              <w:rPr>
                <w:rFonts w:eastAsia="Times New Roman"/>
                <w:bCs/>
                <w:i/>
                <w:szCs w:val="24"/>
                <w:lang w:eastAsia="ru-RU"/>
              </w:rPr>
            </w:pPr>
          </w:p>
        </w:tc>
        <w:tc>
          <w:tcPr>
            <w:tcW w:w="484"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67"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709"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8E5582" w:rsidRDefault="00B01FAC" w:rsidP="00F75338">
            <w:pPr>
              <w:spacing w:after="0" w:line="240" w:lineRule="auto"/>
              <w:jc w:val="both"/>
              <w:rPr>
                <w:rFonts w:eastAsia="Times New Roman"/>
                <w:szCs w:val="24"/>
                <w:lang w:val="en-US" w:eastAsia="ru-RU"/>
              </w:rPr>
            </w:pPr>
            <w:r>
              <w:rPr>
                <w:rFonts w:eastAsia="Times New Roman"/>
                <w:szCs w:val="24"/>
                <w:lang w:val="en-US" w:eastAsia="ru-RU"/>
              </w:rPr>
              <w:t>25</w:t>
            </w:r>
          </w:p>
        </w:tc>
        <w:tc>
          <w:tcPr>
            <w:tcW w:w="2870" w:type="dxa"/>
            <w:shd w:val="clear" w:color="auto" w:fill="auto"/>
          </w:tcPr>
          <w:p w:rsidR="00B01FAC" w:rsidRPr="00617028" w:rsidRDefault="00B01FAC" w:rsidP="00F75338">
            <w:pPr>
              <w:spacing w:after="0" w:line="240" w:lineRule="auto"/>
              <w:jc w:val="both"/>
              <w:rPr>
                <w:rFonts w:eastAsia="Times New Roman"/>
                <w:b/>
                <w:szCs w:val="24"/>
                <w:lang w:eastAsia="ru-RU"/>
              </w:rPr>
            </w:pPr>
            <w:r>
              <w:rPr>
                <w:rFonts w:eastAsia="Times New Roman"/>
                <w:i/>
                <w:szCs w:val="24"/>
                <w:lang w:eastAsia="ru-RU"/>
              </w:rPr>
              <w:t>Экзамен</w:t>
            </w:r>
          </w:p>
        </w:tc>
      </w:tr>
      <w:tr w:rsidR="00B01FAC" w:rsidRPr="00617028" w:rsidTr="00F75338">
        <w:trPr>
          <w:gridAfter w:val="1"/>
          <w:wAfter w:w="13" w:type="dxa"/>
        </w:trPr>
        <w:tc>
          <w:tcPr>
            <w:tcW w:w="563" w:type="dxa"/>
            <w:vMerge/>
            <w:shd w:val="clear" w:color="auto" w:fill="auto"/>
          </w:tcPr>
          <w:p w:rsidR="00B01FAC" w:rsidRPr="00617028" w:rsidRDefault="00B01FAC" w:rsidP="00F75338">
            <w:pPr>
              <w:spacing w:after="0" w:line="240" w:lineRule="auto"/>
              <w:jc w:val="both"/>
              <w:rPr>
                <w:rFonts w:eastAsia="Times New Roman"/>
                <w:szCs w:val="24"/>
                <w:lang w:eastAsia="ru-RU"/>
              </w:rPr>
            </w:pPr>
          </w:p>
        </w:tc>
        <w:tc>
          <w:tcPr>
            <w:tcW w:w="3172" w:type="dxa"/>
            <w:shd w:val="clear" w:color="auto" w:fill="auto"/>
          </w:tcPr>
          <w:p w:rsidR="00B01FAC" w:rsidRPr="00617028" w:rsidRDefault="00B01FAC" w:rsidP="00F75338">
            <w:pPr>
              <w:spacing w:after="0" w:line="240" w:lineRule="auto"/>
              <w:jc w:val="both"/>
              <w:rPr>
                <w:rFonts w:eastAsia="Times New Roman"/>
                <w:bCs/>
                <w:szCs w:val="24"/>
                <w:lang w:eastAsia="ru-RU"/>
              </w:rPr>
            </w:pPr>
            <w:r w:rsidRPr="00617028">
              <w:rPr>
                <w:rFonts w:eastAsia="Times New Roman"/>
                <w:bCs/>
                <w:szCs w:val="24"/>
                <w:lang w:eastAsia="ru-RU"/>
              </w:rPr>
              <w:t>итого:</w:t>
            </w:r>
          </w:p>
        </w:tc>
        <w:tc>
          <w:tcPr>
            <w:tcW w:w="484"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67" w:type="dxa"/>
            <w:shd w:val="clear" w:color="auto" w:fill="auto"/>
          </w:tcPr>
          <w:p w:rsidR="00B01FAC" w:rsidRPr="00EB28BC" w:rsidRDefault="00B01FAC" w:rsidP="00F75338">
            <w:pPr>
              <w:spacing w:after="0" w:line="240" w:lineRule="auto"/>
              <w:jc w:val="both"/>
              <w:rPr>
                <w:rFonts w:eastAsia="Times New Roman"/>
                <w:szCs w:val="24"/>
                <w:lang w:val="en-US" w:eastAsia="ru-RU"/>
              </w:rPr>
            </w:pPr>
            <w:r>
              <w:rPr>
                <w:rFonts w:eastAsia="Times New Roman"/>
                <w:szCs w:val="24"/>
                <w:lang w:eastAsia="ru-RU"/>
              </w:rPr>
              <w:t>5</w:t>
            </w:r>
            <w:r>
              <w:rPr>
                <w:rFonts w:eastAsia="Times New Roman"/>
                <w:szCs w:val="24"/>
                <w:lang w:val="en-US" w:eastAsia="ru-RU"/>
              </w:rPr>
              <w:t>2</w:t>
            </w:r>
          </w:p>
        </w:tc>
        <w:tc>
          <w:tcPr>
            <w:tcW w:w="709" w:type="dxa"/>
            <w:shd w:val="clear" w:color="auto" w:fill="auto"/>
          </w:tcPr>
          <w:p w:rsidR="00B01FAC" w:rsidRPr="008E5582" w:rsidRDefault="00B01FAC" w:rsidP="00F75338">
            <w:pPr>
              <w:spacing w:after="0" w:line="240" w:lineRule="auto"/>
              <w:jc w:val="both"/>
              <w:rPr>
                <w:rFonts w:eastAsia="Times New Roman"/>
                <w:szCs w:val="24"/>
                <w:lang w:val="en-US" w:eastAsia="ru-RU"/>
              </w:rPr>
            </w:pPr>
            <w:r>
              <w:rPr>
                <w:rFonts w:eastAsia="Times New Roman"/>
                <w:szCs w:val="24"/>
                <w:lang w:eastAsia="ru-RU"/>
              </w:rPr>
              <w:t>1</w:t>
            </w:r>
            <w:r>
              <w:rPr>
                <w:rFonts w:eastAsia="Times New Roman"/>
                <w:szCs w:val="24"/>
                <w:lang w:val="en-US" w:eastAsia="ru-RU"/>
              </w:rPr>
              <w:t>6</w:t>
            </w: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425" w:type="dxa"/>
            <w:shd w:val="clear" w:color="auto" w:fill="auto"/>
          </w:tcPr>
          <w:p w:rsidR="00B01FAC" w:rsidRPr="00617028" w:rsidRDefault="00B01FAC" w:rsidP="00F75338">
            <w:pPr>
              <w:spacing w:after="0" w:line="240" w:lineRule="auto"/>
              <w:jc w:val="both"/>
              <w:rPr>
                <w:rFonts w:eastAsia="Times New Roman"/>
                <w:szCs w:val="24"/>
                <w:lang w:eastAsia="ru-RU"/>
              </w:rPr>
            </w:pPr>
          </w:p>
        </w:tc>
        <w:tc>
          <w:tcPr>
            <w:tcW w:w="509" w:type="dxa"/>
            <w:shd w:val="clear" w:color="auto" w:fill="auto"/>
          </w:tcPr>
          <w:p w:rsidR="00B01FAC" w:rsidRPr="008E5582" w:rsidRDefault="00B01FAC" w:rsidP="00F75338">
            <w:pPr>
              <w:spacing w:after="0" w:line="240" w:lineRule="auto"/>
              <w:jc w:val="both"/>
              <w:rPr>
                <w:rFonts w:eastAsia="Times New Roman"/>
                <w:szCs w:val="24"/>
                <w:lang w:val="en-US" w:eastAsia="ru-RU"/>
              </w:rPr>
            </w:pPr>
            <w:r>
              <w:rPr>
                <w:rFonts w:eastAsia="Times New Roman"/>
                <w:szCs w:val="24"/>
                <w:lang w:val="en-US" w:eastAsia="ru-RU"/>
              </w:rPr>
              <w:t>90</w:t>
            </w:r>
          </w:p>
        </w:tc>
        <w:tc>
          <w:tcPr>
            <w:tcW w:w="2870" w:type="dxa"/>
            <w:shd w:val="clear" w:color="auto" w:fill="auto"/>
          </w:tcPr>
          <w:p w:rsidR="00B01FAC" w:rsidRPr="00617028" w:rsidRDefault="00B01FAC" w:rsidP="00F75338">
            <w:pPr>
              <w:spacing w:after="0" w:line="240" w:lineRule="auto"/>
              <w:jc w:val="both"/>
              <w:rPr>
                <w:rFonts w:eastAsia="Times New Roman"/>
                <w:szCs w:val="24"/>
                <w:lang w:eastAsia="ru-RU"/>
              </w:rPr>
            </w:pPr>
          </w:p>
        </w:tc>
      </w:tr>
    </w:tbl>
    <w:p w:rsidR="00B01FAC" w:rsidRDefault="00B01FAC" w:rsidP="00B01FAC">
      <w:pPr>
        <w:spacing w:after="0" w:line="240" w:lineRule="auto"/>
        <w:jc w:val="both"/>
        <w:rPr>
          <w:rFonts w:eastAsia="Times New Roman"/>
          <w:szCs w:val="24"/>
          <w:lang w:eastAsia="ru-RU"/>
        </w:rPr>
      </w:pPr>
    </w:p>
    <w:p w:rsidR="00B01FAC" w:rsidRPr="003B624C" w:rsidRDefault="00B01FAC" w:rsidP="00B01FAC">
      <w:pPr>
        <w:tabs>
          <w:tab w:val="left" w:pos="270"/>
        </w:tabs>
        <w:spacing w:after="0" w:line="240" w:lineRule="auto"/>
        <w:jc w:val="both"/>
        <w:rPr>
          <w:rFonts w:eastAsia="Times New Roman"/>
          <w:b/>
          <w:szCs w:val="24"/>
          <w:lang w:eastAsia="ru-RU"/>
        </w:rPr>
      </w:pPr>
      <w:r w:rsidRPr="003B624C">
        <w:rPr>
          <w:rFonts w:eastAsia="Times New Roman"/>
          <w:b/>
          <w:szCs w:val="24"/>
          <w:lang w:eastAsia="ru-RU"/>
        </w:rPr>
        <w:t xml:space="preserve">5. ОБРАЗОВАТЕЛЬНЫЕ ТЕХНОЛОГИИ </w:t>
      </w:r>
    </w:p>
    <w:p w:rsidR="00B01FAC" w:rsidRPr="003B624C" w:rsidRDefault="00B01FAC" w:rsidP="00B01FAC">
      <w:pPr>
        <w:spacing w:after="0" w:line="240" w:lineRule="auto"/>
        <w:jc w:val="both"/>
        <w:rPr>
          <w:rFonts w:eastAsia="Times New Roman"/>
          <w:b/>
          <w:bCs/>
          <w:szCs w:val="24"/>
          <w:lang w:eastAsia="ru-RU"/>
        </w:rPr>
      </w:pPr>
    </w:p>
    <w:tbl>
      <w:tblPr>
        <w:tblW w:w="4894" w:type="pct"/>
        <w:tblCellMar>
          <w:left w:w="40" w:type="dxa"/>
          <w:right w:w="40" w:type="dxa"/>
        </w:tblCellMar>
        <w:tblLook w:val="0000" w:firstRow="0" w:lastRow="0" w:firstColumn="0" w:lastColumn="0" w:noHBand="0" w:noVBand="0"/>
      </w:tblPr>
      <w:tblGrid>
        <w:gridCol w:w="500"/>
        <w:gridCol w:w="3420"/>
        <w:gridCol w:w="1415"/>
        <w:gridCol w:w="3899"/>
      </w:tblGrid>
      <w:tr w:rsidR="00B01FAC" w:rsidRPr="00674D57" w:rsidTr="00F75338">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B01FAC" w:rsidRPr="00674D57" w:rsidRDefault="00B01FAC" w:rsidP="00F75338">
            <w:pPr>
              <w:spacing w:after="0" w:line="240" w:lineRule="auto"/>
              <w:jc w:val="both"/>
              <w:rPr>
                <w:rFonts w:eastAsia="Times New Roman"/>
                <w:iCs/>
                <w:szCs w:val="24"/>
                <w:lang w:eastAsia="ru-RU"/>
              </w:rPr>
            </w:pPr>
            <w:r w:rsidRPr="00674D57">
              <w:rPr>
                <w:rFonts w:eastAsia="Times New Roman"/>
                <w:b/>
                <w:bCs/>
                <w:iCs/>
                <w:szCs w:val="24"/>
                <w:lang w:eastAsia="ru-RU"/>
              </w:rPr>
              <w:t>№ п/п</w:t>
            </w:r>
          </w:p>
        </w:tc>
        <w:tc>
          <w:tcPr>
            <w:tcW w:w="0" w:type="auto"/>
            <w:tcBorders>
              <w:top w:val="single" w:sz="6" w:space="0" w:color="auto"/>
              <w:left w:val="single" w:sz="6" w:space="0" w:color="auto"/>
              <w:bottom w:val="single" w:sz="6" w:space="0" w:color="auto"/>
              <w:right w:val="single" w:sz="6" w:space="0" w:color="auto"/>
            </w:tcBorders>
            <w:vAlign w:val="center"/>
          </w:tcPr>
          <w:p w:rsidR="00B01FAC" w:rsidRPr="00674D57" w:rsidRDefault="00B01FAC" w:rsidP="00F75338">
            <w:pPr>
              <w:spacing w:after="0" w:line="240" w:lineRule="auto"/>
              <w:jc w:val="both"/>
              <w:rPr>
                <w:rFonts w:eastAsia="Times New Roman"/>
                <w:iCs/>
                <w:szCs w:val="24"/>
                <w:lang w:eastAsia="ru-RU"/>
              </w:rPr>
            </w:pPr>
            <w:r w:rsidRPr="00674D57">
              <w:rPr>
                <w:rFonts w:eastAsia="Times New Roman"/>
                <w:b/>
                <w:iCs/>
                <w:szCs w:val="24"/>
                <w:lang w:eastAsia="ru-RU"/>
              </w:rPr>
              <w:t xml:space="preserve">Наименование </w:t>
            </w:r>
            <w:r>
              <w:rPr>
                <w:rFonts w:eastAsia="Times New Roman"/>
                <w:b/>
                <w:iCs/>
                <w:szCs w:val="24"/>
                <w:lang w:eastAsia="ru-RU"/>
              </w:rPr>
              <w:t>темы</w:t>
            </w:r>
          </w:p>
        </w:tc>
        <w:tc>
          <w:tcPr>
            <w:tcW w:w="0" w:type="auto"/>
            <w:tcBorders>
              <w:top w:val="single" w:sz="6" w:space="0" w:color="auto"/>
              <w:left w:val="single" w:sz="6" w:space="0" w:color="auto"/>
              <w:bottom w:val="single" w:sz="6" w:space="0" w:color="auto"/>
              <w:right w:val="single" w:sz="6" w:space="0" w:color="auto"/>
            </w:tcBorders>
            <w:vAlign w:val="center"/>
          </w:tcPr>
          <w:p w:rsidR="00B01FAC" w:rsidRPr="00674D57" w:rsidRDefault="00B01FAC" w:rsidP="00F75338">
            <w:pPr>
              <w:spacing w:after="0" w:line="240" w:lineRule="auto"/>
              <w:jc w:val="both"/>
              <w:rPr>
                <w:rFonts w:eastAsia="Times New Roman"/>
                <w:b/>
                <w:iCs/>
                <w:szCs w:val="24"/>
                <w:lang w:eastAsia="ru-RU"/>
              </w:rPr>
            </w:pPr>
            <w:r w:rsidRPr="00674D57">
              <w:rPr>
                <w:rFonts w:eastAsia="Times New Roman"/>
                <w:b/>
                <w:bCs/>
                <w:iCs/>
                <w:szCs w:val="24"/>
                <w:lang w:eastAsia="ru-RU"/>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tcPr>
          <w:p w:rsidR="00B01FAC" w:rsidRPr="00674D57" w:rsidRDefault="00B01FAC" w:rsidP="00F75338">
            <w:pPr>
              <w:spacing w:after="0" w:line="240" w:lineRule="auto"/>
              <w:jc w:val="both"/>
              <w:rPr>
                <w:rFonts w:eastAsia="Times New Roman"/>
                <w:iCs/>
                <w:szCs w:val="24"/>
                <w:lang w:eastAsia="ru-RU"/>
              </w:rPr>
            </w:pPr>
            <w:r w:rsidRPr="00674D57">
              <w:rPr>
                <w:rFonts w:eastAsia="Times New Roman"/>
                <w:b/>
                <w:bCs/>
                <w:iCs/>
                <w:szCs w:val="24"/>
                <w:lang w:eastAsia="ru-RU"/>
              </w:rPr>
              <w:t>Образовательные технологии</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B01FAC" w:rsidRPr="00674D57" w:rsidRDefault="00B01FAC" w:rsidP="00F75338">
            <w:pPr>
              <w:spacing w:after="0" w:line="240" w:lineRule="auto"/>
              <w:jc w:val="center"/>
              <w:rPr>
                <w:rFonts w:eastAsia="Times New Roman"/>
                <w:iCs/>
                <w:szCs w:val="24"/>
                <w:lang w:eastAsia="ru-RU"/>
              </w:rPr>
            </w:pPr>
            <w:r w:rsidRPr="00674D57">
              <w:rPr>
                <w:rFonts w:eastAsia="Times New Roman"/>
                <w:b/>
                <w:bCs/>
                <w:iCs/>
                <w:szCs w:val="24"/>
                <w:lang w:eastAsia="ru-RU"/>
              </w:rPr>
              <w:t>1</w:t>
            </w:r>
          </w:p>
        </w:tc>
        <w:tc>
          <w:tcPr>
            <w:tcW w:w="0" w:type="auto"/>
            <w:tcBorders>
              <w:top w:val="single" w:sz="6" w:space="0" w:color="auto"/>
              <w:left w:val="single" w:sz="6" w:space="0" w:color="auto"/>
              <w:bottom w:val="single" w:sz="6" w:space="0" w:color="auto"/>
              <w:right w:val="single" w:sz="6" w:space="0" w:color="auto"/>
            </w:tcBorders>
            <w:vAlign w:val="center"/>
          </w:tcPr>
          <w:p w:rsidR="00B01FAC" w:rsidRPr="00674D57" w:rsidRDefault="00B01FAC" w:rsidP="00F75338">
            <w:pPr>
              <w:spacing w:after="0" w:line="240" w:lineRule="auto"/>
              <w:jc w:val="center"/>
              <w:rPr>
                <w:rFonts w:eastAsia="Times New Roman"/>
                <w:iCs/>
                <w:szCs w:val="24"/>
                <w:lang w:eastAsia="ru-RU"/>
              </w:rPr>
            </w:pPr>
            <w:r w:rsidRPr="00674D57">
              <w:rPr>
                <w:rFonts w:eastAsia="Times New Roman"/>
                <w:b/>
                <w:bCs/>
                <w:iCs/>
                <w:szCs w:val="24"/>
                <w:lang w:eastAsia="ru-RU"/>
              </w:rPr>
              <w:t>2</w:t>
            </w:r>
          </w:p>
        </w:tc>
        <w:tc>
          <w:tcPr>
            <w:tcW w:w="0" w:type="auto"/>
            <w:tcBorders>
              <w:top w:val="single" w:sz="6" w:space="0" w:color="auto"/>
              <w:left w:val="single" w:sz="6" w:space="0" w:color="auto"/>
              <w:bottom w:val="single" w:sz="6" w:space="0" w:color="auto"/>
              <w:right w:val="single" w:sz="6" w:space="0" w:color="auto"/>
            </w:tcBorders>
            <w:vAlign w:val="center"/>
          </w:tcPr>
          <w:p w:rsidR="00B01FAC" w:rsidRPr="00674D57" w:rsidRDefault="00B01FAC" w:rsidP="00F75338">
            <w:pPr>
              <w:spacing w:after="0" w:line="240" w:lineRule="auto"/>
              <w:jc w:val="center"/>
              <w:rPr>
                <w:rFonts w:eastAsia="Times New Roman"/>
                <w:iCs/>
                <w:szCs w:val="24"/>
                <w:lang w:eastAsia="ru-RU"/>
              </w:rPr>
            </w:pPr>
            <w:r w:rsidRPr="00674D57">
              <w:rPr>
                <w:rFonts w:eastAsia="Times New Roman"/>
                <w:b/>
                <w:bCs/>
                <w:iCs/>
                <w:szCs w:val="24"/>
                <w:lang w:eastAsia="ru-RU"/>
              </w:rPr>
              <w:t>3</w:t>
            </w:r>
          </w:p>
        </w:tc>
        <w:tc>
          <w:tcPr>
            <w:tcW w:w="0" w:type="auto"/>
            <w:tcBorders>
              <w:top w:val="single" w:sz="6" w:space="0" w:color="auto"/>
              <w:left w:val="single" w:sz="6" w:space="0" w:color="auto"/>
              <w:bottom w:val="single" w:sz="6" w:space="0" w:color="auto"/>
              <w:right w:val="single" w:sz="6" w:space="0" w:color="auto"/>
            </w:tcBorders>
            <w:vAlign w:val="center"/>
          </w:tcPr>
          <w:p w:rsidR="00B01FAC" w:rsidRPr="00674D57" w:rsidRDefault="00B01FAC" w:rsidP="00F75338">
            <w:pPr>
              <w:spacing w:after="0" w:line="240" w:lineRule="auto"/>
              <w:jc w:val="center"/>
              <w:rPr>
                <w:rFonts w:eastAsia="Times New Roman"/>
                <w:iCs/>
                <w:szCs w:val="24"/>
                <w:lang w:eastAsia="ru-RU"/>
              </w:rPr>
            </w:pPr>
            <w:r w:rsidRPr="00674D57">
              <w:rPr>
                <w:rFonts w:eastAsia="Times New Roman"/>
                <w:b/>
                <w:bCs/>
                <w:iCs/>
                <w:szCs w:val="24"/>
                <w:lang w:eastAsia="ru-RU"/>
              </w:rPr>
              <w:t>4</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Pr="003B624C" w:rsidRDefault="00B01FAC" w:rsidP="00F75338">
            <w:pPr>
              <w:spacing w:after="0" w:line="240" w:lineRule="auto"/>
              <w:jc w:val="both"/>
              <w:rPr>
                <w:rFonts w:eastAsia="Times New Roman"/>
                <w:i/>
                <w:szCs w:val="24"/>
                <w:lang w:eastAsia="ru-RU"/>
              </w:rPr>
            </w:pPr>
            <w:r w:rsidRPr="003B624C">
              <w:rPr>
                <w:rFonts w:eastAsia="Times New Roman"/>
                <w:bCs/>
                <w:i/>
                <w:szCs w:val="24"/>
                <w:lang w:eastAsia="ru-RU"/>
              </w:rPr>
              <w:t>1.</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spacing w:after="0" w:line="240" w:lineRule="auto"/>
              <w:jc w:val="both"/>
              <w:rPr>
                <w:szCs w:val="24"/>
              </w:rPr>
            </w:pPr>
            <w:r w:rsidRPr="00164F99">
              <w:rPr>
                <w:szCs w:val="24"/>
              </w:rPr>
              <w:t xml:space="preserve">Тема 1.   </w:t>
            </w:r>
            <w:r>
              <w:rPr>
                <w:szCs w:val="24"/>
              </w:rPr>
              <w:t>Исто</w:t>
            </w:r>
            <w:r w:rsidRPr="00DD27E3">
              <w:rPr>
                <w:szCs w:val="24"/>
              </w:rPr>
              <w:t>рия России в контек</w:t>
            </w:r>
            <w:r>
              <w:rPr>
                <w:szCs w:val="24"/>
              </w:rPr>
              <w:t>сте всемирной исто</w:t>
            </w:r>
            <w:r w:rsidRPr="00DD27E3">
              <w:rPr>
                <w:szCs w:val="24"/>
              </w:rPr>
              <w:t>рии</w:t>
            </w:r>
          </w:p>
        </w:tc>
        <w:tc>
          <w:tcPr>
            <w:tcW w:w="0" w:type="auto"/>
            <w:tcBorders>
              <w:top w:val="single" w:sz="6" w:space="0" w:color="auto"/>
              <w:left w:val="single" w:sz="6" w:space="0" w:color="auto"/>
              <w:bottom w:val="single" w:sz="6" w:space="0" w:color="auto"/>
              <w:right w:val="single" w:sz="6" w:space="0" w:color="auto"/>
            </w:tcBorders>
          </w:tcPr>
          <w:p w:rsidR="00B01FAC" w:rsidRPr="00C57C87" w:rsidRDefault="00B01FAC" w:rsidP="00F75338">
            <w:pPr>
              <w:spacing w:after="0" w:line="240" w:lineRule="auto"/>
              <w:jc w:val="both"/>
              <w:rPr>
                <w:rFonts w:eastAsia="Times New Roman"/>
                <w:i/>
                <w:szCs w:val="24"/>
                <w:lang w:eastAsia="ru-RU"/>
              </w:rPr>
            </w:pPr>
            <w:r w:rsidRPr="00C57C87">
              <w:rPr>
                <w:rFonts w:eastAsia="Times New Roman"/>
                <w:i/>
                <w:szCs w:val="24"/>
                <w:lang w:eastAsia="ru-RU"/>
              </w:rPr>
              <w:t>Лекция 1.</w:t>
            </w:r>
          </w:p>
          <w:p w:rsidR="00B01FAC" w:rsidRPr="00C57C87" w:rsidRDefault="00B01FAC" w:rsidP="00F75338">
            <w:pPr>
              <w:spacing w:after="0" w:line="240" w:lineRule="auto"/>
              <w:jc w:val="both"/>
              <w:rPr>
                <w:rFonts w:eastAsia="Times New Roman"/>
                <w:i/>
                <w:szCs w:val="24"/>
                <w:lang w:val="en-US" w:eastAsia="ru-RU"/>
              </w:rPr>
            </w:pPr>
          </w:p>
        </w:tc>
        <w:tc>
          <w:tcPr>
            <w:tcW w:w="0" w:type="auto"/>
            <w:tcBorders>
              <w:top w:val="single" w:sz="6" w:space="0" w:color="auto"/>
              <w:left w:val="single" w:sz="6" w:space="0" w:color="auto"/>
              <w:bottom w:val="single" w:sz="6" w:space="0" w:color="auto"/>
              <w:right w:val="single" w:sz="6" w:space="0" w:color="auto"/>
            </w:tcBorders>
          </w:tcPr>
          <w:p w:rsidR="00B01FAC" w:rsidRPr="00C57C87" w:rsidRDefault="00B01FAC" w:rsidP="00F75338">
            <w:pPr>
              <w:spacing w:after="0" w:line="240" w:lineRule="auto"/>
              <w:jc w:val="both"/>
              <w:rPr>
                <w:rFonts w:eastAsia="Times New Roman"/>
                <w:i/>
                <w:szCs w:val="24"/>
                <w:lang w:eastAsia="ru-RU"/>
              </w:rPr>
            </w:pPr>
            <w:r>
              <w:rPr>
                <w:rFonts w:eastAsia="Times New Roman"/>
                <w:i/>
                <w:szCs w:val="24"/>
                <w:lang w:eastAsia="ru-RU"/>
              </w:rPr>
              <w:t xml:space="preserve">Вводная лекция </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Pr="003B624C" w:rsidRDefault="00B01FAC" w:rsidP="00F75338">
            <w:pPr>
              <w:spacing w:after="0" w:line="240" w:lineRule="auto"/>
              <w:jc w:val="both"/>
              <w:rPr>
                <w:rFonts w:eastAsia="Times New Roman"/>
                <w:bCs/>
                <w:i/>
                <w:szCs w:val="24"/>
                <w:lang w:eastAsia="ru-RU"/>
              </w:rPr>
            </w:pPr>
            <w:r>
              <w:rPr>
                <w:rFonts w:eastAsia="Times New Roman"/>
                <w:bCs/>
                <w:i/>
                <w:szCs w:val="24"/>
                <w:lang w:eastAsia="ru-RU"/>
              </w:rPr>
              <w:t>2.</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spacing w:after="0" w:line="240" w:lineRule="auto"/>
              <w:jc w:val="both"/>
              <w:rPr>
                <w:szCs w:val="24"/>
              </w:rPr>
            </w:pPr>
            <w:r>
              <w:rPr>
                <w:szCs w:val="24"/>
              </w:rPr>
              <w:t>Тема 2. Древ</w:t>
            </w:r>
            <w:r w:rsidRPr="00D5169E">
              <w:rPr>
                <w:szCs w:val="24"/>
              </w:rPr>
              <w:t>няя Русь</w:t>
            </w:r>
          </w:p>
        </w:tc>
        <w:tc>
          <w:tcPr>
            <w:tcW w:w="0" w:type="auto"/>
            <w:tcBorders>
              <w:top w:val="single" w:sz="6" w:space="0" w:color="auto"/>
              <w:left w:val="single" w:sz="6" w:space="0" w:color="auto"/>
              <w:bottom w:val="single" w:sz="6" w:space="0" w:color="auto"/>
              <w:right w:val="single" w:sz="6" w:space="0" w:color="auto"/>
            </w:tcBorders>
          </w:tcPr>
          <w:p w:rsidR="00B01FAC" w:rsidRPr="00C57C87" w:rsidRDefault="00B01FAC" w:rsidP="00F75338">
            <w:pPr>
              <w:spacing w:after="0" w:line="240" w:lineRule="auto"/>
              <w:jc w:val="both"/>
              <w:rPr>
                <w:rFonts w:eastAsia="Times New Roman"/>
                <w:i/>
                <w:szCs w:val="24"/>
                <w:lang w:eastAsia="ru-RU"/>
              </w:rPr>
            </w:pPr>
            <w:r w:rsidRPr="00C57C87">
              <w:rPr>
                <w:rFonts w:eastAsia="Times New Roman"/>
                <w:i/>
                <w:szCs w:val="24"/>
                <w:lang w:eastAsia="ru-RU"/>
              </w:rPr>
              <w:t>Лекци</w:t>
            </w:r>
            <w:r>
              <w:rPr>
                <w:rFonts w:eastAsia="Times New Roman"/>
                <w:i/>
                <w:szCs w:val="24"/>
                <w:lang w:eastAsia="ru-RU"/>
              </w:rPr>
              <w:t>я 2</w:t>
            </w:r>
          </w:p>
          <w:p w:rsidR="00B01FAC" w:rsidRPr="003B624C" w:rsidRDefault="00B01FAC" w:rsidP="00F75338">
            <w:pPr>
              <w:spacing w:after="0" w:line="240" w:lineRule="auto"/>
              <w:jc w:val="both"/>
              <w:rPr>
                <w:rFonts w:eastAsia="Times New Roman"/>
                <w:i/>
                <w:szCs w:val="24"/>
                <w:highlight w:val="yellow"/>
                <w:lang w:eastAsia="ru-RU"/>
              </w:rPr>
            </w:pPr>
          </w:p>
        </w:tc>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i/>
                <w:szCs w:val="24"/>
                <w:lang w:eastAsia="ru-RU"/>
              </w:rPr>
            </w:pPr>
            <w:r w:rsidRPr="00C57C87">
              <w:rPr>
                <w:rFonts w:eastAsia="Times New Roman"/>
                <w:i/>
                <w:szCs w:val="24"/>
                <w:lang w:eastAsia="ru-RU"/>
              </w:rPr>
              <w:t>Заняти</w:t>
            </w:r>
            <w:r>
              <w:rPr>
                <w:rFonts w:eastAsia="Times New Roman"/>
                <w:i/>
                <w:szCs w:val="24"/>
                <w:lang w:eastAsia="ru-RU"/>
              </w:rPr>
              <w:t>я</w:t>
            </w:r>
            <w:r w:rsidRPr="00C57C87">
              <w:rPr>
                <w:rFonts w:eastAsia="Times New Roman"/>
                <w:i/>
                <w:szCs w:val="24"/>
                <w:lang w:eastAsia="ru-RU"/>
              </w:rPr>
              <w:t xml:space="preserve"> лекционного типа </w:t>
            </w:r>
          </w:p>
          <w:p w:rsidR="00B01FAC" w:rsidRPr="003B624C" w:rsidRDefault="00B01FAC" w:rsidP="00F75338">
            <w:pPr>
              <w:spacing w:after="0" w:line="240" w:lineRule="auto"/>
              <w:jc w:val="both"/>
              <w:rPr>
                <w:rFonts w:eastAsia="Times New Roman"/>
                <w:i/>
                <w:szCs w:val="24"/>
                <w:highlight w:val="yellow"/>
                <w:lang w:eastAsia="ru-RU"/>
              </w:rPr>
            </w:pPr>
            <w:r w:rsidRPr="00C57C87">
              <w:rPr>
                <w:rFonts w:eastAsia="Times New Roman"/>
                <w:i/>
                <w:szCs w:val="24"/>
                <w:lang w:eastAsia="ru-RU"/>
              </w:rPr>
              <w:t>Консультирование и проверка домашних заданий посредством электронной почты/ЭИОС</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Pr="003B624C" w:rsidRDefault="00B01FAC" w:rsidP="00F75338">
            <w:pPr>
              <w:spacing w:after="0" w:line="240" w:lineRule="auto"/>
              <w:jc w:val="both"/>
              <w:rPr>
                <w:rFonts w:eastAsia="Times New Roman"/>
                <w:bCs/>
                <w:i/>
                <w:szCs w:val="24"/>
                <w:lang w:eastAsia="ru-RU"/>
              </w:rPr>
            </w:pPr>
            <w:r>
              <w:rPr>
                <w:rFonts w:eastAsia="Times New Roman"/>
                <w:bCs/>
                <w:i/>
                <w:szCs w:val="24"/>
                <w:lang w:eastAsia="ru-RU"/>
              </w:rPr>
              <w:t>3.</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spacing w:after="0" w:line="240" w:lineRule="auto"/>
              <w:jc w:val="both"/>
              <w:rPr>
                <w:szCs w:val="24"/>
              </w:rPr>
            </w:pPr>
            <w:r>
              <w:rPr>
                <w:szCs w:val="24"/>
              </w:rPr>
              <w:t>Тема 3. Московское цар</w:t>
            </w:r>
            <w:r w:rsidRPr="00C06C14">
              <w:rPr>
                <w:szCs w:val="24"/>
              </w:rPr>
              <w:t>ство</w:t>
            </w: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Лекция </w:t>
            </w:r>
            <w:r>
              <w:rPr>
                <w:rFonts w:eastAsia="Times New Roman"/>
                <w:i/>
                <w:szCs w:val="24"/>
                <w:lang w:eastAsia="ru-RU"/>
              </w:rPr>
              <w:t>3</w:t>
            </w:r>
          </w:p>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Семинар </w:t>
            </w:r>
            <w:r>
              <w:rPr>
                <w:rFonts w:eastAsia="Times New Roman"/>
                <w:i/>
                <w:szCs w:val="24"/>
                <w:lang w:eastAsia="ru-RU"/>
              </w:rPr>
              <w:t>3</w:t>
            </w:r>
          </w:p>
          <w:p w:rsidR="00B01FAC" w:rsidRPr="003B624C" w:rsidRDefault="00B01FAC" w:rsidP="00F75338">
            <w:pPr>
              <w:spacing w:after="0" w:line="240" w:lineRule="auto"/>
              <w:jc w:val="both"/>
              <w:rPr>
                <w:rFonts w:eastAsia="Times New Roman"/>
                <w:i/>
                <w:szCs w:val="24"/>
                <w:highlight w:val="yellow"/>
                <w:lang w:eastAsia="ru-RU"/>
              </w:rPr>
            </w:pPr>
          </w:p>
        </w:tc>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i/>
                <w:szCs w:val="24"/>
                <w:lang w:eastAsia="ru-RU"/>
              </w:rPr>
            </w:pPr>
            <w:r w:rsidRPr="00C57C87">
              <w:rPr>
                <w:rFonts w:eastAsia="Times New Roman"/>
                <w:i/>
                <w:szCs w:val="24"/>
                <w:lang w:eastAsia="ru-RU"/>
              </w:rPr>
              <w:t>Заняти</w:t>
            </w:r>
            <w:r>
              <w:rPr>
                <w:rFonts w:eastAsia="Times New Roman"/>
                <w:i/>
                <w:szCs w:val="24"/>
                <w:lang w:eastAsia="ru-RU"/>
              </w:rPr>
              <w:t>я</w:t>
            </w:r>
            <w:r w:rsidRPr="00C57C87">
              <w:rPr>
                <w:rFonts w:eastAsia="Times New Roman"/>
                <w:i/>
                <w:szCs w:val="24"/>
                <w:lang w:eastAsia="ru-RU"/>
              </w:rPr>
              <w:t xml:space="preserve"> лекционного типа с чтением и анализом источников </w:t>
            </w:r>
          </w:p>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Семинары в виде обсуждения докладов</w:t>
            </w:r>
            <w:r w:rsidRPr="00674D57">
              <w:rPr>
                <w:rFonts w:eastAsia="Times New Roman"/>
                <w:bCs/>
                <w:i/>
                <w:szCs w:val="24"/>
                <w:lang w:eastAsia="ru-RU"/>
              </w:rPr>
              <w:t xml:space="preserve"> </w:t>
            </w:r>
          </w:p>
          <w:p w:rsidR="00B01FAC" w:rsidRPr="003B624C" w:rsidRDefault="00B01FAC" w:rsidP="00F75338">
            <w:pPr>
              <w:spacing w:after="0" w:line="240" w:lineRule="auto"/>
              <w:jc w:val="both"/>
              <w:rPr>
                <w:rFonts w:eastAsia="Times New Roman"/>
                <w:i/>
                <w:szCs w:val="24"/>
                <w:highlight w:val="yellow"/>
                <w:lang w:eastAsia="ru-RU"/>
              </w:rPr>
            </w:pPr>
            <w:r w:rsidRPr="00C57C87">
              <w:rPr>
                <w:rFonts w:eastAsia="Times New Roman"/>
                <w:i/>
                <w:szCs w:val="24"/>
                <w:lang w:eastAsia="ru-RU"/>
              </w:rPr>
              <w:t>Консультирование и проверка домашних заданий посредством электронной почты/ЭИОС</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4</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jc w:val="both"/>
              <w:rPr>
                <w:szCs w:val="24"/>
              </w:rPr>
            </w:pPr>
            <w:r w:rsidRPr="00D5169E">
              <w:rPr>
                <w:szCs w:val="24"/>
              </w:rPr>
              <w:t>Тема 4.</w:t>
            </w:r>
            <w:r>
              <w:rPr>
                <w:szCs w:val="24"/>
              </w:rPr>
              <w:t xml:space="preserve"> XVIII век в ис</w:t>
            </w:r>
            <w:r w:rsidRPr="00D5169E">
              <w:rPr>
                <w:szCs w:val="24"/>
              </w:rPr>
              <w:t>тории России</w:t>
            </w: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Лекция </w:t>
            </w:r>
            <w:r>
              <w:rPr>
                <w:rFonts w:eastAsia="Times New Roman"/>
                <w:i/>
                <w:szCs w:val="24"/>
                <w:lang w:eastAsia="ru-RU"/>
              </w:rPr>
              <w:t>4</w:t>
            </w:r>
          </w:p>
          <w:p w:rsidR="00B01FAC" w:rsidRPr="00674D57" w:rsidRDefault="00B01FAC" w:rsidP="00F75338">
            <w:pPr>
              <w:spacing w:after="0" w:line="240" w:lineRule="auto"/>
              <w:jc w:val="both"/>
              <w:rPr>
                <w:rFonts w:eastAsia="Times New Roman"/>
                <w:i/>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Занятия лекционного типа с чтением и анализом источников </w:t>
            </w:r>
          </w:p>
          <w:p w:rsidR="00B01FAC" w:rsidRPr="00C57C87"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Консультирование и проверка домашних заданий посредством электронной почты/ЭИОС</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5</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jc w:val="both"/>
              <w:rPr>
                <w:szCs w:val="24"/>
              </w:rPr>
            </w:pPr>
            <w:r w:rsidRPr="00D5169E">
              <w:rPr>
                <w:szCs w:val="24"/>
              </w:rPr>
              <w:t>Тема 5. Исторические вызо</w:t>
            </w:r>
            <w:r>
              <w:rPr>
                <w:szCs w:val="24"/>
              </w:rPr>
              <w:t>вы 1-й половины XIX ве</w:t>
            </w:r>
            <w:r w:rsidRPr="00D5169E">
              <w:rPr>
                <w:szCs w:val="24"/>
              </w:rPr>
              <w:t>ка</w:t>
            </w: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Лекция </w:t>
            </w:r>
            <w:r>
              <w:rPr>
                <w:rFonts w:eastAsia="Times New Roman"/>
                <w:i/>
                <w:szCs w:val="24"/>
                <w:lang w:eastAsia="ru-RU"/>
              </w:rPr>
              <w:t>5</w:t>
            </w:r>
          </w:p>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Семинар </w:t>
            </w:r>
            <w:r>
              <w:rPr>
                <w:rFonts w:eastAsia="Times New Roman"/>
                <w:i/>
                <w:szCs w:val="24"/>
                <w:lang w:eastAsia="ru-RU"/>
              </w:rPr>
              <w:t>5</w:t>
            </w:r>
          </w:p>
          <w:p w:rsidR="00B01FAC" w:rsidRPr="00674D57" w:rsidRDefault="00B01FAC" w:rsidP="00F75338">
            <w:pPr>
              <w:spacing w:after="0" w:line="240" w:lineRule="auto"/>
              <w:jc w:val="both"/>
              <w:rPr>
                <w:rFonts w:eastAsia="Times New Roman"/>
                <w:i/>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B01FAC" w:rsidRPr="0055628C" w:rsidRDefault="00B01FAC" w:rsidP="00F75338">
            <w:pPr>
              <w:spacing w:after="0" w:line="240" w:lineRule="auto"/>
              <w:jc w:val="both"/>
              <w:rPr>
                <w:rFonts w:eastAsia="Times New Roman"/>
                <w:bCs/>
                <w:i/>
                <w:szCs w:val="24"/>
                <w:lang w:eastAsia="ru-RU"/>
              </w:rPr>
            </w:pPr>
            <w:r w:rsidRPr="00FE148C">
              <w:rPr>
                <w:rFonts w:eastAsia="Times New Roman"/>
                <w:i/>
                <w:szCs w:val="24"/>
                <w:lang w:eastAsia="ru-RU"/>
              </w:rPr>
              <w:t xml:space="preserve">Занятия лекционного типа с чтением и анализом источников </w:t>
            </w:r>
          </w:p>
          <w:p w:rsidR="00B01FAC" w:rsidRPr="00FE148C" w:rsidRDefault="00B01FAC" w:rsidP="00F75338">
            <w:pPr>
              <w:spacing w:after="0" w:line="240" w:lineRule="auto"/>
              <w:jc w:val="both"/>
              <w:rPr>
                <w:rFonts w:eastAsia="Times New Roman"/>
                <w:bCs/>
                <w:i/>
                <w:szCs w:val="24"/>
                <w:lang w:eastAsia="ru-RU"/>
              </w:rPr>
            </w:pPr>
            <w:r w:rsidRPr="00FE148C">
              <w:rPr>
                <w:rFonts w:eastAsia="Times New Roman"/>
                <w:bCs/>
                <w:i/>
                <w:szCs w:val="24"/>
                <w:lang w:eastAsia="ru-RU"/>
              </w:rPr>
              <w:t xml:space="preserve">Семинары-обсуждения текстов исторических источников </w:t>
            </w:r>
          </w:p>
          <w:p w:rsidR="00B01FAC" w:rsidRPr="00C57C87"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Консультирование и проверка домашних заданий посредством электронной почты/ЭИОС</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6</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jc w:val="both"/>
              <w:rPr>
                <w:szCs w:val="24"/>
              </w:rPr>
            </w:pPr>
            <w:r w:rsidRPr="00D5169E">
              <w:rPr>
                <w:szCs w:val="24"/>
                <w:lang w:eastAsia="zh-CN"/>
              </w:rPr>
              <w:t>Тема 6.</w:t>
            </w:r>
            <w:r>
              <w:rPr>
                <w:szCs w:val="24"/>
                <w:lang w:eastAsia="zh-CN"/>
              </w:rPr>
              <w:t xml:space="preserve"> Освободитель</w:t>
            </w:r>
            <w:r w:rsidRPr="00D5169E">
              <w:rPr>
                <w:szCs w:val="24"/>
                <w:lang w:eastAsia="zh-CN"/>
              </w:rPr>
              <w:t>ные реформы и их последствия (2-я половина XIX в.)</w:t>
            </w: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Лекция </w:t>
            </w:r>
            <w:r>
              <w:rPr>
                <w:rFonts w:eastAsia="Times New Roman"/>
                <w:i/>
                <w:szCs w:val="24"/>
                <w:lang w:eastAsia="ru-RU"/>
              </w:rPr>
              <w:t>6</w:t>
            </w:r>
          </w:p>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Семинар </w:t>
            </w:r>
            <w:r>
              <w:rPr>
                <w:rFonts w:eastAsia="Times New Roman"/>
                <w:i/>
                <w:szCs w:val="24"/>
                <w:lang w:eastAsia="ru-RU"/>
              </w:rPr>
              <w:t>6</w:t>
            </w:r>
          </w:p>
          <w:p w:rsidR="00B01FAC" w:rsidRPr="00674D57" w:rsidRDefault="00B01FAC" w:rsidP="00F75338">
            <w:pPr>
              <w:spacing w:after="0" w:line="240" w:lineRule="auto"/>
              <w:jc w:val="both"/>
              <w:rPr>
                <w:rFonts w:eastAsia="Times New Roman"/>
                <w:i/>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Занятия лекционного типа с чтением и анализом источников </w:t>
            </w:r>
          </w:p>
          <w:p w:rsidR="00B01FAC" w:rsidRPr="00FE148C" w:rsidRDefault="00B01FAC" w:rsidP="00F75338">
            <w:pPr>
              <w:spacing w:after="0" w:line="240" w:lineRule="auto"/>
              <w:jc w:val="both"/>
              <w:rPr>
                <w:rFonts w:eastAsia="Times New Roman"/>
                <w:bCs/>
                <w:i/>
                <w:szCs w:val="24"/>
                <w:lang w:eastAsia="ru-RU"/>
              </w:rPr>
            </w:pPr>
            <w:r w:rsidRPr="00FE148C">
              <w:rPr>
                <w:rFonts w:eastAsia="Times New Roman"/>
                <w:bCs/>
                <w:i/>
                <w:szCs w:val="24"/>
                <w:lang w:eastAsia="ru-RU"/>
              </w:rPr>
              <w:t xml:space="preserve">Семинары-обсуждения текстов исторических источников </w:t>
            </w:r>
          </w:p>
          <w:p w:rsidR="00B01FAC" w:rsidRPr="00C57C87"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Консультирование и проверка домашних заданий посредством электронной почты/ЭИОС</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7</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jc w:val="both"/>
              <w:rPr>
                <w:szCs w:val="24"/>
              </w:rPr>
            </w:pPr>
            <w:r w:rsidRPr="00D5169E">
              <w:rPr>
                <w:szCs w:val="24"/>
              </w:rPr>
              <w:t>Тема 7.</w:t>
            </w:r>
            <w:r>
              <w:rPr>
                <w:szCs w:val="24"/>
              </w:rPr>
              <w:t xml:space="preserve"> Эволюция Рос</w:t>
            </w:r>
            <w:r w:rsidRPr="00D5169E">
              <w:rPr>
                <w:szCs w:val="24"/>
              </w:rPr>
              <w:t>сии к кон</w:t>
            </w:r>
            <w:r>
              <w:rPr>
                <w:szCs w:val="24"/>
              </w:rPr>
              <w:t>ституционной мо</w:t>
            </w:r>
            <w:r w:rsidRPr="00D5169E">
              <w:rPr>
                <w:szCs w:val="24"/>
              </w:rPr>
              <w:t>нархии (начало XX в.)</w:t>
            </w: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Лекция </w:t>
            </w:r>
            <w:r>
              <w:rPr>
                <w:rFonts w:eastAsia="Times New Roman"/>
                <w:i/>
                <w:szCs w:val="24"/>
                <w:lang w:eastAsia="ru-RU"/>
              </w:rPr>
              <w:t>7</w:t>
            </w:r>
          </w:p>
          <w:p w:rsidR="00B01FAC" w:rsidRPr="00674D57" w:rsidRDefault="00B01FAC" w:rsidP="00F75338">
            <w:pPr>
              <w:spacing w:after="0" w:line="240" w:lineRule="auto"/>
              <w:jc w:val="both"/>
              <w:rPr>
                <w:rFonts w:eastAsia="Times New Roman"/>
                <w:i/>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Занятия лекционного типа </w:t>
            </w:r>
          </w:p>
          <w:p w:rsidR="00B01FAC" w:rsidRPr="00C57C87"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Консультирование и проверка домашних заданий посредством электронной почты/ЭИОС</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8</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tabs>
                <w:tab w:val="left" w:pos="708"/>
              </w:tabs>
              <w:spacing w:before="40" w:after="0" w:line="240" w:lineRule="auto"/>
              <w:jc w:val="both"/>
              <w:rPr>
                <w:rFonts w:eastAsia="Times New Roman"/>
                <w:iCs/>
                <w:szCs w:val="24"/>
                <w:lang w:eastAsia="zh-CN"/>
              </w:rPr>
            </w:pPr>
            <w:r w:rsidRPr="00425E5C">
              <w:rPr>
                <w:rFonts w:eastAsia="Times New Roman"/>
                <w:iCs/>
                <w:szCs w:val="24"/>
                <w:lang w:eastAsia="zh-CN"/>
              </w:rPr>
              <w:t>Тема 8.</w:t>
            </w:r>
            <w:r>
              <w:rPr>
                <w:rFonts w:eastAsia="Times New Roman"/>
                <w:iCs/>
                <w:szCs w:val="24"/>
                <w:lang w:eastAsia="zh-CN"/>
              </w:rPr>
              <w:t xml:space="preserve"> </w:t>
            </w:r>
            <w:r w:rsidRPr="00425E5C">
              <w:rPr>
                <w:rFonts w:eastAsia="Times New Roman"/>
                <w:iCs/>
                <w:szCs w:val="24"/>
                <w:lang w:eastAsia="zh-CN"/>
              </w:rPr>
              <w:t>Революция и Гражданская война</w:t>
            </w:r>
          </w:p>
        </w:tc>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Лекция </w:t>
            </w:r>
            <w:r>
              <w:rPr>
                <w:rFonts w:eastAsia="Times New Roman"/>
                <w:i/>
                <w:szCs w:val="24"/>
                <w:lang w:eastAsia="ru-RU"/>
              </w:rPr>
              <w:t>8</w:t>
            </w:r>
          </w:p>
          <w:p w:rsidR="00B01FAC" w:rsidRPr="00674D57" w:rsidRDefault="00B01FAC" w:rsidP="00F75338">
            <w:pPr>
              <w:spacing w:after="0" w:line="240" w:lineRule="auto"/>
              <w:jc w:val="both"/>
              <w:rPr>
                <w:rFonts w:eastAsia="Times New Roman"/>
                <w:i/>
                <w:szCs w:val="24"/>
                <w:lang w:eastAsia="ru-RU"/>
              </w:rPr>
            </w:pPr>
            <w:r>
              <w:rPr>
                <w:rFonts w:eastAsia="Times New Roman"/>
                <w:i/>
                <w:szCs w:val="24"/>
                <w:lang w:eastAsia="ru-RU"/>
              </w:rPr>
              <w:t>Семинар 8</w:t>
            </w:r>
          </w:p>
        </w:tc>
        <w:tc>
          <w:tcPr>
            <w:tcW w:w="0" w:type="auto"/>
            <w:tcBorders>
              <w:top w:val="single" w:sz="6" w:space="0" w:color="auto"/>
              <w:left w:val="single" w:sz="6" w:space="0" w:color="auto"/>
              <w:bottom w:val="single" w:sz="6" w:space="0" w:color="auto"/>
              <w:right w:val="single" w:sz="6" w:space="0" w:color="auto"/>
            </w:tcBorders>
          </w:tcPr>
          <w:p w:rsidR="00B01FAC" w:rsidRPr="006F5EBC" w:rsidRDefault="00B01FAC" w:rsidP="00F75338">
            <w:pPr>
              <w:spacing w:after="0" w:line="240" w:lineRule="auto"/>
              <w:jc w:val="both"/>
              <w:rPr>
                <w:rFonts w:eastAsia="Times New Roman"/>
                <w:bCs/>
                <w:i/>
                <w:szCs w:val="24"/>
                <w:lang w:eastAsia="ru-RU"/>
              </w:rPr>
            </w:pPr>
            <w:r w:rsidRPr="00FE148C">
              <w:rPr>
                <w:rFonts w:eastAsia="Times New Roman"/>
                <w:i/>
                <w:szCs w:val="24"/>
                <w:lang w:eastAsia="ru-RU"/>
              </w:rPr>
              <w:t xml:space="preserve">Занятия лекционного типа </w:t>
            </w:r>
            <w:r w:rsidRPr="006F5EBC">
              <w:rPr>
                <w:rFonts w:eastAsia="Times New Roman"/>
                <w:bCs/>
                <w:i/>
                <w:szCs w:val="24"/>
                <w:lang w:eastAsia="ru-RU"/>
              </w:rPr>
              <w:t xml:space="preserve">Семинары в виде обсуждения докладов </w:t>
            </w:r>
          </w:p>
          <w:p w:rsidR="00B01FAC" w:rsidRPr="00C57C87"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Консультирование и проверка домашних заданий посредством электронной почты/ЭИОС</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9</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tabs>
                <w:tab w:val="left" w:pos="708"/>
              </w:tabs>
              <w:spacing w:before="40" w:after="0" w:line="240" w:lineRule="auto"/>
              <w:jc w:val="both"/>
              <w:rPr>
                <w:rFonts w:eastAsia="Times New Roman"/>
                <w:iCs/>
                <w:szCs w:val="24"/>
                <w:lang w:eastAsia="zh-CN"/>
              </w:rPr>
            </w:pPr>
            <w:r w:rsidRPr="00425E5C">
              <w:rPr>
                <w:rFonts w:eastAsia="Times New Roman"/>
                <w:iCs/>
                <w:szCs w:val="24"/>
                <w:lang w:eastAsia="zh-CN"/>
              </w:rPr>
              <w:t>Тема 9.</w:t>
            </w:r>
            <w:r>
              <w:rPr>
                <w:rFonts w:eastAsia="Times New Roman"/>
                <w:iCs/>
                <w:szCs w:val="24"/>
                <w:lang w:eastAsia="zh-CN"/>
              </w:rPr>
              <w:t xml:space="preserve"> Советский Со</w:t>
            </w:r>
            <w:r w:rsidRPr="00425E5C">
              <w:rPr>
                <w:rFonts w:eastAsia="Times New Roman"/>
                <w:iCs/>
                <w:szCs w:val="24"/>
                <w:lang w:eastAsia="zh-CN"/>
              </w:rPr>
              <w:t>юз в 1920-30-е годы</w:t>
            </w: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Лекция </w:t>
            </w:r>
            <w:r>
              <w:rPr>
                <w:rFonts w:eastAsia="Times New Roman"/>
                <w:i/>
                <w:szCs w:val="24"/>
                <w:lang w:eastAsia="ru-RU"/>
              </w:rPr>
              <w:t>9</w:t>
            </w:r>
          </w:p>
          <w:p w:rsidR="00B01FAC" w:rsidRPr="00674D57" w:rsidRDefault="00B01FAC" w:rsidP="00F75338">
            <w:pPr>
              <w:spacing w:after="0" w:line="240" w:lineRule="auto"/>
              <w:jc w:val="both"/>
              <w:rPr>
                <w:rFonts w:eastAsia="Times New Roman"/>
                <w:i/>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Занятия лекционного типа </w:t>
            </w:r>
          </w:p>
          <w:p w:rsidR="00B01FAC" w:rsidRPr="00C57C87"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Консультирование и проверка домашних заданий посредством электронной почты/ЭИОС</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10</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tabs>
                <w:tab w:val="left" w:pos="708"/>
              </w:tabs>
              <w:spacing w:before="40" w:after="0" w:line="240" w:lineRule="auto"/>
              <w:jc w:val="both"/>
              <w:rPr>
                <w:rFonts w:eastAsia="Times New Roman"/>
                <w:iCs/>
                <w:szCs w:val="24"/>
                <w:lang w:eastAsia="zh-CN"/>
              </w:rPr>
            </w:pPr>
            <w:r w:rsidRPr="00425E5C">
              <w:rPr>
                <w:rFonts w:eastAsia="Times New Roman"/>
                <w:iCs/>
                <w:szCs w:val="24"/>
                <w:lang w:eastAsia="zh-CN"/>
              </w:rPr>
              <w:t>Тема 10.</w:t>
            </w:r>
            <w:r>
              <w:rPr>
                <w:rFonts w:eastAsia="Times New Roman"/>
                <w:iCs/>
                <w:szCs w:val="24"/>
                <w:lang w:eastAsia="zh-CN"/>
              </w:rPr>
              <w:t xml:space="preserve"> Великая Отечественная война и послевоен</w:t>
            </w:r>
            <w:r w:rsidRPr="00425E5C">
              <w:rPr>
                <w:rFonts w:eastAsia="Times New Roman"/>
                <w:iCs/>
                <w:szCs w:val="24"/>
                <w:lang w:eastAsia="zh-CN"/>
              </w:rPr>
              <w:t>ный период</w:t>
            </w: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Лекция </w:t>
            </w:r>
            <w:r>
              <w:rPr>
                <w:rFonts w:eastAsia="Times New Roman"/>
                <w:i/>
                <w:szCs w:val="24"/>
                <w:lang w:eastAsia="ru-RU"/>
              </w:rPr>
              <w:t>10</w:t>
            </w:r>
          </w:p>
          <w:p w:rsidR="00B01FAC" w:rsidRPr="00674D57" w:rsidRDefault="00B01FAC" w:rsidP="00F75338">
            <w:pPr>
              <w:spacing w:after="0" w:line="240" w:lineRule="auto"/>
              <w:jc w:val="both"/>
              <w:rPr>
                <w:rFonts w:eastAsia="Times New Roman"/>
                <w:i/>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Занятия лекционного типа </w:t>
            </w:r>
          </w:p>
          <w:p w:rsidR="00B01FAC" w:rsidRPr="00C57C87"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Консультирование и проверка домашних заданий посредством электронной почты/ЭИОС</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11</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tabs>
                <w:tab w:val="left" w:pos="708"/>
              </w:tabs>
              <w:spacing w:before="40" w:after="0" w:line="240" w:lineRule="auto"/>
              <w:jc w:val="both"/>
              <w:rPr>
                <w:rFonts w:eastAsia="Times New Roman"/>
                <w:iCs/>
                <w:szCs w:val="24"/>
                <w:lang w:eastAsia="zh-CN"/>
              </w:rPr>
            </w:pPr>
            <w:r w:rsidRPr="00425E5C">
              <w:rPr>
                <w:rFonts w:eastAsia="Times New Roman"/>
                <w:iCs/>
                <w:szCs w:val="24"/>
                <w:lang w:eastAsia="zh-CN"/>
              </w:rPr>
              <w:t>Тема 11.</w:t>
            </w:r>
            <w:r>
              <w:rPr>
                <w:rFonts w:eastAsia="Times New Roman"/>
                <w:iCs/>
                <w:szCs w:val="24"/>
                <w:lang w:eastAsia="zh-CN"/>
              </w:rPr>
              <w:t xml:space="preserve"> СССР в послесталинский пе</w:t>
            </w:r>
            <w:r w:rsidRPr="00425E5C">
              <w:rPr>
                <w:rFonts w:eastAsia="Times New Roman"/>
                <w:iCs/>
                <w:szCs w:val="24"/>
                <w:lang w:eastAsia="zh-CN"/>
              </w:rPr>
              <w:t>риод (1953-1985)</w:t>
            </w: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Лекция </w:t>
            </w:r>
            <w:r>
              <w:rPr>
                <w:rFonts w:eastAsia="Times New Roman"/>
                <w:i/>
                <w:szCs w:val="24"/>
                <w:lang w:eastAsia="ru-RU"/>
              </w:rPr>
              <w:t>11</w:t>
            </w:r>
          </w:p>
          <w:p w:rsidR="00B01FAC" w:rsidRPr="00674D57" w:rsidRDefault="00B01FAC" w:rsidP="00F75338">
            <w:pPr>
              <w:spacing w:after="0" w:line="240" w:lineRule="auto"/>
              <w:jc w:val="both"/>
              <w:rPr>
                <w:rFonts w:eastAsia="Times New Roman"/>
                <w:i/>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Занятия лекционного типа </w:t>
            </w:r>
          </w:p>
          <w:p w:rsidR="00B01FAC" w:rsidRPr="00C57C87"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Консультирование и проверка домашних заданий посредством электронной почты/ЭИОС</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12</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jc w:val="both"/>
              <w:rPr>
                <w:szCs w:val="24"/>
              </w:rPr>
            </w:pPr>
            <w:r w:rsidRPr="00425E5C">
              <w:rPr>
                <w:szCs w:val="24"/>
              </w:rPr>
              <w:t>Тема 12.</w:t>
            </w:r>
            <w:r>
              <w:rPr>
                <w:szCs w:val="24"/>
              </w:rPr>
              <w:t xml:space="preserve"> </w:t>
            </w:r>
            <w:r w:rsidRPr="00425E5C">
              <w:rPr>
                <w:szCs w:val="24"/>
              </w:rPr>
              <w:t>«Перестройка» и крах Со</w:t>
            </w:r>
            <w:r>
              <w:rPr>
                <w:szCs w:val="24"/>
              </w:rPr>
              <w:t>ветского государ</w:t>
            </w:r>
            <w:r w:rsidRPr="00425E5C">
              <w:rPr>
                <w:szCs w:val="24"/>
              </w:rPr>
              <w:t>ства (1985-1991)</w:t>
            </w: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Лекция </w:t>
            </w:r>
            <w:r>
              <w:rPr>
                <w:rFonts w:eastAsia="Times New Roman"/>
                <w:i/>
                <w:szCs w:val="24"/>
                <w:lang w:eastAsia="ru-RU"/>
              </w:rPr>
              <w:t>12</w:t>
            </w:r>
          </w:p>
          <w:p w:rsidR="00B01FAC" w:rsidRPr="00674D57" w:rsidRDefault="00B01FAC" w:rsidP="00F75338">
            <w:pPr>
              <w:spacing w:after="0" w:line="240" w:lineRule="auto"/>
              <w:jc w:val="both"/>
              <w:rPr>
                <w:rFonts w:eastAsia="Times New Roman"/>
                <w:i/>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Занятия лекционного типа </w:t>
            </w:r>
          </w:p>
          <w:p w:rsidR="00B01FAC" w:rsidRPr="00C57C87"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Консультирование и проверка домашних заданий посредством электронной почты/ЭИОС</w:t>
            </w:r>
          </w:p>
        </w:tc>
      </w:tr>
      <w:tr w:rsidR="00B01FAC" w:rsidRPr="003B624C" w:rsidTr="00F75338">
        <w:trPr>
          <w:trHeight w:val="20"/>
        </w:trPr>
        <w:tc>
          <w:tcPr>
            <w:tcW w:w="0" w:type="auto"/>
            <w:tcBorders>
              <w:top w:val="single" w:sz="6" w:space="0" w:color="auto"/>
              <w:left w:val="single" w:sz="6" w:space="0" w:color="auto"/>
              <w:bottom w:val="single" w:sz="6" w:space="0" w:color="auto"/>
              <w:right w:val="single" w:sz="6" w:space="0" w:color="auto"/>
            </w:tcBorders>
          </w:tcPr>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13</w:t>
            </w:r>
          </w:p>
        </w:tc>
        <w:tc>
          <w:tcPr>
            <w:tcW w:w="0" w:type="auto"/>
            <w:tcBorders>
              <w:top w:val="single" w:sz="6" w:space="0" w:color="auto"/>
              <w:left w:val="single" w:sz="6" w:space="0" w:color="auto"/>
              <w:bottom w:val="single" w:sz="6" w:space="0" w:color="auto"/>
              <w:right w:val="single" w:sz="6" w:space="0" w:color="auto"/>
            </w:tcBorders>
          </w:tcPr>
          <w:p w:rsidR="00B01FAC" w:rsidRPr="00164F99" w:rsidRDefault="00B01FAC" w:rsidP="00F75338">
            <w:pPr>
              <w:spacing w:after="0" w:line="240" w:lineRule="auto"/>
              <w:jc w:val="both"/>
              <w:rPr>
                <w:szCs w:val="24"/>
              </w:rPr>
            </w:pPr>
            <w:r w:rsidRPr="00425E5C">
              <w:rPr>
                <w:szCs w:val="24"/>
              </w:rPr>
              <w:t>Тема 13.</w:t>
            </w:r>
            <w:r>
              <w:rPr>
                <w:szCs w:val="24"/>
              </w:rPr>
              <w:t xml:space="preserve"> </w:t>
            </w:r>
            <w:r w:rsidRPr="00425E5C">
              <w:rPr>
                <w:szCs w:val="24"/>
              </w:rPr>
              <w:t>Постсоветская Россия</w:t>
            </w: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Лекция </w:t>
            </w:r>
            <w:r>
              <w:rPr>
                <w:rFonts w:eastAsia="Times New Roman"/>
                <w:i/>
                <w:szCs w:val="24"/>
                <w:lang w:eastAsia="ru-RU"/>
              </w:rPr>
              <w:t>13</w:t>
            </w:r>
          </w:p>
          <w:p w:rsidR="00B01FAC" w:rsidRPr="00674D57" w:rsidRDefault="00B01FAC" w:rsidP="00F75338">
            <w:pPr>
              <w:spacing w:after="0" w:line="240" w:lineRule="auto"/>
              <w:jc w:val="both"/>
              <w:rPr>
                <w:rFonts w:eastAsia="Times New Roman"/>
                <w:i/>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B01FAC" w:rsidRPr="00FE148C"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 xml:space="preserve">Занятия лекционного типа </w:t>
            </w:r>
          </w:p>
          <w:p w:rsidR="00B01FAC" w:rsidRPr="00C57C87" w:rsidRDefault="00B01FAC" w:rsidP="00F75338">
            <w:pPr>
              <w:spacing w:after="0" w:line="240" w:lineRule="auto"/>
              <w:jc w:val="both"/>
              <w:rPr>
                <w:rFonts w:eastAsia="Times New Roman"/>
                <w:i/>
                <w:szCs w:val="24"/>
                <w:lang w:eastAsia="ru-RU"/>
              </w:rPr>
            </w:pPr>
            <w:r w:rsidRPr="00FE148C">
              <w:rPr>
                <w:rFonts w:eastAsia="Times New Roman"/>
                <w:i/>
                <w:szCs w:val="24"/>
                <w:lang w:eastAsia="ru-RU"/>
              </w:rPr>
              <w:t>Консультирование и проверка домашних заданий посредством электронной почты/ЭИОС</w:t>
            </w:r>
          </w:p>
        </w:tc>
      </w:tr>
    </w:tbl>
    <w:p w:rsidR="00B01FAC" w:rsidRPr="0045219A" w:rsidRDefault="00B01FAC" w:rsidP="00B01FAC">
      <w:pPr>
        <w:spacing w:after="0" w:line="216" w:lineRule="auto"/>
        <w:rPr>
          <w:rFonts w:eastAsia="Times New Roman"/>
          <w:szCs w:val="24"/>
          <w:lang w:eastAsia="zh-CN"/>
        </w:rPr>
      </w:pPr>
    </w:p>
    <w:p w:rsidR="00B01FAC" w:rsidRDefault="00B01FAC" w:rsidP="00B01FAC">
      <w:pPr>
        <w:spacing w:after="0" w:line="240" w:lineRule="auto"/>
        <w:ind w:left="425"/>
        <w:jc w:val="both"/>
        <w:rPr>
          <w:rFonts w:eastAsia="Times New Roman"/>
          <w:i/>
          <w:szCs w:val="24"/>
          <w:lang w:eastAsia="ru-RU"/>
        </w:rPr>
      </w:pPr>
      <w:r w:rsidRPr="003B624C">
        <w:rPr>
          <w:rFonts w:eastAsia="Times New Roman"/>
          <w:i/>
          <w:szCs w:val="24"/>
          <w:lang w:eastAsia="ru-RU"/>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 (деловые игры, круглые столы, компьютерное тестирование, компьютерное моделирование и др.)</w:t>
      </w:r>
    </w:p>
    <w:p w:rsidR="00B01FAC" w:rsidRDefault="00B01FAC" w:rsidP="00B01FAC">
      <w:pPr>
        <w:spacing w:after="0" w:line="240" w:lineRule="auto"/>
        <w:rPr>
          <w:rFonts w:eastAsia="Times New Roman"/>
          <w:i/>
          <w:szCs w:val="24"/>
          <w:lang w:eastAsia="ru-RU"/>
        </w:rPr>
      </w:pPr>
    </w:p>
    <w:p w:rsidR="00B01FAC" w:rsidRDefault="00B01FAC" w:rsidP="00B01FAC">
      <w:pPr>
        <w:spacing w:after="0" w:line="240" w:lineRule="auto"/>
        <w:ind w:left="425"/>
        <w:rPr>
          <w:rFonts w:eastAsia="Times New Roman"/>
          <w:i/>
          <w:szCs w:val="24"/>
          <w:lang w:eastAsia="ru-RU"/>
        </w:rPr>
      </w:pPr>
    </w:p>
    <w:p w:rsidR="00B01FAC" w:rsidRPr="003B624C" w:rsidRDefault="00B01FAC" w:rsidP="00B01FAC">
      <w:pPr>
        <w:tabs>
          <w:tab w:val="left" w:pos="708"/>
        </w:tabs>
        <w:spacing w:before="60" w:after="0" w:line="240" w:lineRule="auto"/>
        <w:jc w:val="both"/>
        <w:rPr>
          <w:rFonts w:eastAsia="Times New Roman"/>
          <w:i/>
          <w:szCs w:val="24"/>
          <w:lang w:eastAsia="ru-RU"/>
        </w:rPr>
      </w:pPr>
      <w:r w:rsidRPr="003B624C">
        <w:rPr>
          <w:rFonts w:eastAsia="Times New Roman"/>
          <w:b/>
          <w:szCs w:val="24"/>
          <w:lang w:eastAsia="ru-RU"/>
        </w:rPr>
        <w:t>6. ОЦЕНОЧНЫЕ СРЕДСТВА ДЛЯ ТЕКУЩЕГО КОНТРОЛЯ УСПЕВАЕМОСТИ, ПРОМЕЖУТОЧНОЙ АТТЕСТАЦИИ ПО ИТОГАМ ОСВОЕНИЯ ДИСЦИПЛИНЫ</w:t>
      </w:r>
      <w:r w:rsidRPr="003B624C">
        <w:rPr>
          <w:rFonts w:eastAsia="Times New Roman"/>
          <w:i/>
          <w:szCs w:val="24"/>
          <w:lang w:eastAsia="ru-RU"/>
        </w:rPr>
        <w:t xml:space="preserve"> </w:t>
      </w:r>
    </w:p>
    <w:p w:rsidR="00B01FAC" w:rsidRDefault="00B01FAC" w:rsidP="00B01FAC">
      <w:pPr>
        <w:spacing w:after="0" w:line="240" w:lineRule="auto"/>
        <w:ind w:left="425"/>
        <w:rPr>
          <w:rFonts w:eastAsia="Times New Roman"/>
          <w:i/>
          <w:szCs w:val="24"/>
          <w:lang w:eastAsia="ru-RU"/>
        </w:rPr>
      </w:pPr>
    </w:p>
    <w:p w:rsidR="00B01FAC" w:rsidRDefault="00B01FAC" w:rsidP="00B01FAC">
      <w:pPr>
        <w:spacing w:after="0" w:line="240" w:lineRule="auto"/>
        <w:ind w:left="425"/>
        <w:rPr>
          <w:rFonts w:eastAsia="Times New Roman"/>
          <w:i/>
          <w:szCs w:val="24"/>
          <w:lang w:eastAsia="ru-RU"/>
        </w:rPr>
      </w:pPr>
    </w:p>
    <w:p w:rsidR="00B01FAC" w:rsidRPr="0084541A" w:rsidRDefault="00B01FAC" w:rsidP="00B01FAC">
      <w:pPr>
        <w:tabs>
          <w:tab w:val="left" w:pos="1134"/>
        </w:tabs>
        <w:spacing w:after="0" w:line="240" w:lineRule="auto"/>
        <w:ind w:firstLine="567"/>
        <w:jc w:val="both"/>
        <w:rPr>
          <w:rFonts w:eastAsia="Times New Roman"/>
          <w:bCs/>
          <w:szCs w:val="24"/>
          <w:lang w:eastAsia="zh-CN"/>
        </w:rPr>
      </w:pPr>
      <w:r w:rsidRPr="0084541A">
        <w:rPr>
          <w:rFonts w:eastAsia="Times New Roman"/>
          <w:bCs/>
          <w:szCs w:val="24"/>
          <w:lang w:eastAsia="zh-CN"/>
        </w:rPr>
        <w:t>Текущая и промежуточная аттестация по дисциплине осуществляется в соответствии со структурированным тематическим планом, а также фондом оценочных средств дисциплины, являющимся неотъемлемой частью учебно-методического комплекса.</w:t>
      </w:r>
    </w:p>
    <w:p w:rsidR="00B01FAC" w:rsidRPr="0084541A" w:rsidRDefault="00B01FAC" w:rsidP="00B01FAC">
      <w:pPr>
        <w:widowControl w:val="0"/>
        <w:tabs>
          <w:tab w:val="left" w:pos="1134"/>
        </w:tabs>
        <w:spacing w:after="0"/>
        <w:ind w:firstLine="567"/>
        <w:jc w:val="both"/>
        <w:rPr>
          <w:rFonts w:eastAsia="Times New Roman"/>
          <w:szCs w:val="24"/>
          <w:lang w:eastAsia="zh-CN"/>
        </w:rPr>
      </w:pPr>
      <w:r w:rsidRPr="0084541A">
        <w:rPr>
          <w:rFonts w:eastAsia="Times New Roman"/>
          <w:szCs w:val="24"/>
          <w:lang w:eastAsia="zh-CN"/>
        </w:rPr>
        <w:t xml:space="preserve">При проведении аттестаций по дисциплине применяется </w:t>
      </w:r>
      <w:r>
        <w:rPr>
          <w:rFonts w:eastAsia="Times New Roman"/>
          <w:szCs w:val="24"/>
          <w:lang w:eastAsia="zh-CN"/>
        </w:rPr>
        <w:t>четырех</w:t>
      </w:r>
      <w:r w:rsidRPr="0084541A">
        <w:rPr>
          <w:rFonts w:eastAsia="Times New Roman"/>
          <w:szCs w:val="24"/>
          <w:lang w:eastAsia="zh-CN"/>
        </w:rPr>
        <w:t>балльная система оценки знаний студентов предусматривает проведение:</w:t>
      </w:r>
    </w:p>
    <w:p w:rsidR="00B01FAC" w:rsidRPr="0084541A" w:rsidRDefault="00B01FAC" w:rsidP="00B01FAC">
      <w:pPr>
        <w:widowControl w:val="0"/>
        <w:tabs>
          <w:tab w:val="left" w:pos="1134"/>
        </w:tabs>
        <w:spacing w:after="0"/>
        <w:ind w:firstLine="567"/>
        <w:jc w:val="both"/>
        <w:rPr>
          <w:rFonts w:eastAsia="Times New Roman"/>
          <w:szCs w:val="24"/>
          <w:lang w:eastAsia="zh-CN"/>
        </w:rPr>
      </w:pPr>
      <w:r w:rsidRPr="0084541A">
        <w:rPr>
          <w:rFonts w:eastAsia="Times New Roman"/>
          <w:szCs w:val="24"/>
          <w:lang w:eastAsia="zh-CN"/>
        </w:rPr>
        <w:t>- текущего контроля успеваемости студентов;</w:t>
      </w:r>
    </w:p>
    <w:p w:rsidR="00B01FAC" w:rsidRPr="0084541A" w:rsidRDefault="00B01FAC" w:rsidP="00B01FAC">
      <w:pPr>
        <w:widowControl w:val="0"/>
        <w:tabs>
          <w:tab w:val="left" w:pos="1134"/>
        </w:tabs>
        <w:spacing w:after="0"/>
        <w:ind w:firstLine="567"/>
        <w:jc w:val="both"/>
        <w:rPr>
          <w:rFonts w:eastAsia="Times New Roman"/>
          <w:szCs w:val="24"/>
          <w:lang w:eastAsia="zh-CN"/>
        </w:rPr>
      </w:pPr>
      <w:r w:rsidRPr="0084541A">
        <w:rPr>
          <w:rFonts w:eastAsia="Times New Roman"/>
          <w:szCs w:val="24"/>
          <w:lang w:eastAsia="zh-CN"/>
        </w:rPr>
        <w:t>- промежуточной аттестации успеваемости студентов.</w:t>
      </w:r>
    </w:p>
    <w:p w:rsidR="00B01FAC" w:rsidRPr="0084541A" w:rsidRDefault="00B01FAC" w:rsidP="00B01FAC">
      <w:pPr>
        <w:widowControl w:val="0"/>
        <w:tabs>
          <w:tab w:val="left" w:pos="1134"/>
        </w:tabs>
        <w:spacing w:after="0"/>
        <w:ind w:firstLine="567"/>
        <w:jc w:val="both"/>
        <w:rPr>
          <w:rFonts w:eastAsia="Times New Roman"/>
          <w:szCs w:val="24"/>
          <w:lang w:eastAsia="zh-CN"/>
        </w:rPr>
      </w:pPr>
      <w:r w:rsidRPr="0084541A">
        <w:rPr>
          <w:rFonts w:eastAsia="Times New Roman"/>
          <w:szCs w:val="24"/>
          <w:lang w:eastAsia="zh-CN"/>
        </w:rPr>
        <w:t xml:space="preserve">Текущий контроль – это непрерывно осуществляемое наблюдение за уровнем усвоения знаний и формирования умений и навыков в течение семестра. </w:t>
      </w:r>
    </w:p>
    <w:p w:rsidR="00B01FAC" w:rsidRPr="0084541A" w:rsidRDefault="00B01FAC" w:rsidP="00B01FAC">
      <w:pPr>
        <w:widowControl w:val="0"/>
        <w:tabs>
          <w:tab w:val="left" w:pos="1134"/>
        </w:tabs>
        <w:snapToGrid w:val="0"/>
        <w:spacing w:after="0"/>
        <w:ind w:firstLine="567"/>
        <w:jc w:val="both"/>
        <w:rPr>
          <w:rFonts w:eastAsia="Times New Roman"/>
          <w:szCs w:val="24"/>
          <w:lang w:eastAsia="zh-CN"/>
        </w:rPr>
      </w:pPr>
      <w:r w:rsidRPr="0084541A">
        <w:rPr>
          <w:rFonts w:eastAsia="Times New Roman"/>
          <w:szCs w:val="24"/>
          <w:lang w:eastAsia="zh-CN"/>
        </w:rPr>
        <w:t xml:space="preserve">Промежуточная аттестация – это вид контроля, предусмотренный рабочим учебным планом направления подготовки, осуществляется в ходе экзамена. </w:t>
      </w:r>
    </w:p>
    <w:p w:rsidR="00B01FAC" w:rsidRPr="0084541A" w:rsidRDefault="00B01FAC" w:rsidP="00B01FAC">
      <w:pPr>
        <w:widowControl w:val="0"/>
        <w:tabs>
          <w:tab w:val="left" w:pos="1134"/>
        </w:tabs>
        <w:spacing w:after="0"/>
        <w:ind w:firstLine="567"/>
        <w:jc w:val="both"/>
        <w:rPr>
          <w:rFonts w:eastAsia="Times New Roman"/>
          <w:szCs w:val="24"/>
          <w:lang w:eastAsia="zh-CN"/>
        </w:rPr>
      </w:pPr>
      <w:r w:rsidRPr="0084541A">
        <w:rPr>
          <w:rFonts w:eastAsia="Times New Roman"/>
          <w:szCs w:val="24"/>
          <w:lang w:eastAsia="zh-CN"/>
        </w:rPr>
        <w:t>Описание показателей и критериев оценивания компетенций на разных этапах их формирования, описание шкал оценивания приводится в Фонде оценочных средств.</w:t>
      </w:r>
    </w:p>
    <w:p w:rsidR="00B01FAC" w:rsidRDefault="00B01FAC" w:rsidP="00B01FAC">
      <w:pPr>
        <w:spacing w:after="0" w:line="240" w:lineRule="auto"/>
        <w:rPr>
          <w:rFonts w:eastAsia="Times New Roman"/>
          <w:i/>
          <w:szCs w:val="24"/>
          <w:lang w:eastAsia="ru-RU"/>
        </w:rPr>
      </w:pPr>
    </w:p>
    <w:p w:rsidR="00B01FAC" w:rsidRPr="003B624C" w:rsidRDefault="00B01FAC" w:rsidP="00B01FAC">
      <w:pPr>
        <w:spacing w:after="0" w:line="240" w:lineRule="auto"/>
        <w:jc w:val="both"/>
        <w:rPr>
          <w:rFonts w:eastAsia="Times New Roman"/>
          <w:b/>
          <w:szCs w:val="24"/>
          <w:lang w:eastAsia="ru-RU"/>
        </w:rPr>
      </w:pPr>
      <w:r w:rsidRPr="003B624C">
        <w:rPr>
          <w:rFonts w:eastAsia="Times New Roman"/>
          <w:b/>
          <w:i/>
          <w:szCs w:val="24"/>
          <w:lang w:eastAsia="ru-RU"/>
        </w:rPr>
        <w:t>6.1. Система оценивания</w:t>
      </w:r>
    </w:p>
    <w:p w:rsidR="00B01FAC" w:rsidRPr="003B624C" w:rsidRDefault="00B01FAC" w:rsidP="00B01FAC">
      <w:pPr>
        <w:spacing w:after="0" w:line="240" w:lineRule="auto"/>
        <w:jc w:val="both"/>
        <w:rPr>
          <w:rFonts w:eastAsia="Times New Roman"/>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723"/>
        <w:gridCol w:w="1849"/>
        <w:gridCol w:w="5862"/>
      </w:tblGrid>
      <w:tr w:rsidR="00B01FAC" w:rsidRPr="003B624C" w:rsidTr="00F75338">
        <w:trPr>
          <w:trHeight w:val="475"/>
          <w:jc w:val="center"/>
        </w:trPr>
        <w:tc>
          <w:tcPr>
            <w:tcW w:w="913" w:type="pct"/>
            <w:tcBorders>
              <w:top w:val="single" w:sz="4" w:space="0" w:color="auto"/>
              <w:bottom w:val="single" w:sz="4" w:space="0" w:color="auto"/>
            </w:tcBorders>
          </w:tcPr>
          <w:p w:rsidR="00B01FAC" w:rsidRPr="003B624C" w:rsidRDefault="00B01FAC" w:rsidP="00F75338">
            <w:pPr>
              <w:spacing w:after="0" w:line="240" w:lineRule="auto"/>
              <w:jc w:val="both"/>
              <w:rPr>
                <w:rFonts w:eastAsia="Times New Roman"/>
                <w:b/>
                <w:iCs/>
                <w:szCs w:val="24"/>
                <w:lang w:eastAsia="ru-RU"/>
              </w:rPr>
            </w:pPr>
            <w:r w:rsidRPr="003B624C">
              <w:rPr>
                <w:rFonts w:eastAsia="Times New Roman"/>
                <w:b/>
                <w:iCs/>
                <w:szCs w:val="24"/>
                <w:lang w:eastAsia="ru-RU"/>
              </w:rPr>
              <w:t>Форма контроля</w:t>
            </w:r>
          </w:p>
        </w:tc>
        <w:tc>
          <w:tcPr>
            <w:tcW w:w="980" w:type="pct"/>
            <w:tcBorders>
              <w:top w:val="single" w:sz="4" w:space="0" w:color="auto"/>
            </w:tcBorders>
          </w:tcPr>
          <w:p w:rsidR="00B01FAC" w:rsidRPr="003B624C" w:rsidRDefault="00B01FAC" w:rsidP="00F75338">
            <w:pPr>
              <w:spacing w:after="0" w:line="240" w:lineRule="auto"/>
              <w:jc w:val="both"/>
              <w:rPr>
                <w:rFonts w:eastAsia="Times New Roman"/>
                <w:b/>
                <w:iCs/>
                <w:szCs w:val="24"/>
                <w:lang w:eastAsia="ru-RU"/>
              </w:rPr>
            </w:pPr>
            <w:r w:rsidRPr="003B624C">
              <w:rPr>
                <w:rFonts w:eastAsia="Times New Roman"/>
                <w:b/>
                <w:iCs/>
                <w:szCs w:val="24"/>
                <w:lang w:eastAsia="ru-RU"/>
              </w:rPr>
              <w:t>Компетенция</w:t>
            </w:r>
          </w:p>
        </w:tc>
        <w:tc>
          <w:tcPr>
            <w:tcW w:w="3107" w:type="pct"/>
            <w:tcBorders>
              <w:top w:val="single" w:sz="4" w:space="0" w:color="auto"/>
            </w:tcBorders>
          </w:tcPr>
          <w:p w:rsidR="00B01FAC" w:rsidRPr="003B624C" w:rsidRDefault="00B01FAC" w:rsidP="00F75338">
            <w:pPr>
              <w:spacing w:after="0" w:line="240" w:lineRule="auto"/>
              <w:jc w:val="both"/>
              <w:rPr>
                <w:rFonts w:eastAsia="Times New Roman"/>
                <w:b/>
                <w:iCs/>
                <w:szCs w:val="24"/>
                <w:lang w:eastAsia="ru-RU"/>
              </w:rPr>
            </w:pPr>
            <w:r w:rsidRPr="003B624C">
              <w:rPr>
                <w:rFonts w:eastAsia="Times New Roman"/>
                <w:b/>
                <w:iCs/>
                <w:szCs w:val="24"/>
                <w:lang w:eastAsia="ru-RU"/>
              </w:rPr>
              <w:t>Оценка</w:t>
            </w:r>
          </w:p>
        </w:tc>
      </w:tr>
      <w:tr w:rsidR="00B01FAC" w:rsidRPr="003B624C" w:rsidTr="00F75338">
        <w:trPr>
          <w:trHeight w:val="286"/>
          <w:jc w:val="center"/>
        </w:trPr>
        <w:tc>
          <w:tcPr>
            <w:tcW w:w="913" w:type="pct"/>
            <w:tcBorders>
              <w:top w:val="single" w:sz="4" w:space="0" w:color="auto"/>
              <w:left w:val="single" w:sz="4" w:space="0" w:color="auto"/>
              <w:bottom w:val="none" w:sz="4" w:space="0" w:color="000000"/>
              <w:right w:val="single" w:sz="4" w:space="0" w:color="auto"/>
            </w:tcBorders>
          </w:tcPr>
          <w:p w:rsidR="00B01FAC" w:rsidRPr="00FE148C" w:rsidRDefault="00B01FAC" w:rsidP="00F75338">
            <w:pPr>
              <w:spacing w:after="0" w:line="240" w:lineRule="auto"/>
              <w:jc w:val="both"/>
              <w:rPr>
                <w:rFonts w:eastAsia="Times New Roman"/>
                <w:bCs/>
                <w:iCs/>
                <w:szCs w:val="24"/>
                <w:lang w:eastAsia="ru-RU"/>
              </w:rPr>
            </w:pPr>
            <w:r w:rsidRPr="003B624C">
              <w:rPr>
                <w:rFonts w:eastAsia="Times New Roman"/>
                <w:bCs/>
                <w:iCs/>
                <w:szCs w:val="24"/>
                <w:lang w:eastAsia="ru-RU"/>
              </w:rPr>
              <w:t xml:space="preserve">Текущий контроль: </w:t>
            </w:r>
          </w:p>
        </w:tc>
        <w:tc>
          <w:tcPr>
            <w:tcW w:w="980" w:type="pct"/>
            <w:tcBorders>
              <w:top w:val="single" w:sz="4" w:space="0" w:color="auto"/>
              <w:left w:val="single" w:sz="4" w:space="0" w:color="auto"/>
              <w:bottom w:val="none" w:sz="4" w:space="0" w:color="000000"/>
              <w:right w:val="single" w:sz="4" w:space="0" w:color="auto"/>
            </w:tcBorders>
          </w:tcPr>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УК-5.</w:t>
            </w:r>
          </w:p>
          <w:p w:rsidR="00B01FAC" w:rsidRDefault="00B01FAC" w:rsidP="00F75338">
            <w:pPr>
              <w:spacing w:after="0" w:line="240" w:lineRule="auto"/>
              <w:jc w:val="both"/>
              <w:rPr>
                <w:rFonts w:eastAsia="Times New Roman"/>
                <w:bCs/>
                <w:i/>
                <w:szCs w:val="24"/>
                <w:lang w:eastAsia="ru-RU"/>
              </w:rPr>
            </w:pPr>
            <w:r>
              <w:rPr>
                <w:rFonts w:eastAsia="Times New Roman"/>
                <w:bCs/>
                <w:i/>
                <w:szCs w:val="24"/>
                <w:lang w:eastAsia="ru-RU"/>
              </w:rPr>
              <w:t>УК-1</w:t>
            </w:r>
          </w:p>
          <w:p w:rsidR="00B01FAC" w:rsidRPr="003B624C" w:rsidRDefault="00B01FAC" w:rsidP="00F75338">
            <w:pPr>
              <w:spacing w:after="0" w:line="240" w:lineRule="auto"/>
              <w:jc w:val="both"/>
              <w:rPr>
                <w:rFonts w:eastAsia="Times New Roman"/>
                <w:bCs/>
                <w:i/>
                <w:szCs w:val="24"/>
                <w:lang w:eastAsia="ru-RU"/>
              </w:rPr>
            </w:pPr>
          </w:p>
        </w:tc>
        <w:tc>
          <w:tcPr>
            <w:tcW w:w="3107" w:type="pct"/>
            <w:tcBorders>
              <w:top w:val="single" w:sz="4" w:space="0" w:color="auto"/>
              <w:left w:val="single" w:sz="4" w:space="0" w:color="auto"/>
              <w:bottom w:val="none" w:sz="4" w:space="0" w:color="000000"/>
              <w:right w:val="single" w:sz="4" w:space="0" w:color="auto"/>
            </w:tcBorders>
          </w:tcPr>
          <w:p w:rsidR="00B01FAC" w:rsidRPr="003B624C" w:rsidRDefault="00B01FAC" w:rsidP="00F75338">
            <w:pPr>
              <w:spacing w:after="0" w:line="240" w:lineRule="auto"/>
              <w:jc w:val="both"/>
              <w:rPr>
                <w:rFonts w:eastAsia="Times New Roman"/>
                <w:bCs/>
                <w:i/>
                <w:szCs w:val="24"/>
                <w:lang w:eastAsia="ru-RU"/>
              </w:rPr>
            </w:pPr>
          </w:p>
        </w:tc>
      </w:tr>
      <w:tr w:rsidR="00B01FAC" w:rsidRPr="003B624C" w:rsidTr="00F75338">
        <w:trPr>
          <w:trHeight w:val="286"/>
          <w:jc w:val="center"/>
        </w:trPr>
        <w:tc>
          <w:tcPr>
            <w:tcW w:w="913" w:type="pct"/>
            <w:tcBorders>
              <w:top w:val="none" w:sz="4" w:space="0" w:color="000000"/>
              <w:left w:val="single" w:sz="4" w:space="0" w:color="auto"/>
              <w:bottom w:val="none" w:sz="4" w:space="0" w:color="000000"/>
              <w:right w:val="single" w:sz="4" w:space="0" w:color="auto"/>
            </w:tcBorders>
          </w:tcPr>
          <w:p w:rsidR="00B01FAC" w:rsidRPr="00D81B10" w:rsidRDefault="00B01FAC" w:rsidP="00F75338">
            <w:pPr>
              <w:spacing w:after="0" w:line="240" w:lineRule="auto"/>
              <w:jc w:val="both"/>
              <w:rPr>
                <w:rFonts w:eastAsia="Times New Roman"/>
                <w:bCs/>
                <w:i/>
                <w:szCs w:val="24"/>
                <w:lang w:eastAsia="ru-RU"/>
              </w:rPr>
            </w:pPr>
            <w:r w:rsidRPr="00D81B10">
              <w:rPr>
                <w:rFonts w:eastAsia="Times New Roman"/>
                <w:bCs/>
                <w:i/>
                <w:szCs w:val="24"/>
                <w:lang w:eastAsia="ru-RU"/>
              </w:rPr>
              <w:t xml:space="preserve">  - опрос</w:t>
            </w:r>
          </w:p>
        </w:tc>
        <w:tc>
          <w:tcPr>
            <w:tcW w:w="980" w:type="pct"/>
            <w:tcBorders>
              <w:top w:val="none" w:sz="4" w:space="0" w:color="000000"/>
              <w:left w:val="single" w:sz="4" w:space="0" w:color="auto"/>
              <w:bottom w:val="none" w:sz="4" w:space="0" w:color="000000"/>
              <w:right w:val="single" w:sz="4" w:space="0" w:color="auto"/>
            </w:tcBorders>
          </w:tcPr>
          <w:p w:rsidR="00B01FAC" w:rsidRPr="003B624C" w:rsidRDefault="00B01FAC" w:rsidP="00F75338">
            <w:pPr>
              <w:spacing w:after="0" w:line="240" w:lineRule="auto"/>
              <w:jc w:val="both"/>
              <w:rPr>
                <w:rFonts w:eastAsia="Times New Roman"/>
                <w:bCs/>
                <w:i/>
                <w:szCs w:val="24"/>
                <w:lang w:eastAsia="ru-RU"/>
              </w:rPr>
            </w:pPr>
          </w:p>
        </w:tc>
        <w:tc>
          <w:tcPr>
            <w:tcW w:w="3107" w:type="pct"/>
            <w:tcBorders>
              <w:top w:val="none" w:sz="4" w:space="0" w:color="000000"/>
              <w:left w:val="single" w:sz="4" w:space="0" w:color="auto"/>
              <w:bottom w:val="none" w:sz="4" w:space="0" w:color="000000"/>
              <w:right w:val="single" w:sz="4" w:space="0" w:color="auto"/>
            </w:tcBorders>
          </w:tcPr>
          <w:p w:rsidR="00B01FAC" w:rsidRPr="003B624C" w:rsidRDefault="00B01FAC" w:rsidP="00F75338">
            <w:pPr>
              <w:spacing w:after="0" w:line="240" w:lineRule="auto"/>
              <w:jc w:val="both"/>
              <w:rPr>
                <w:rFonts w:eastAsia="Times New Roman"/>
                <w:bCs/>
                <w:i/>
                <w:szCs w:val="24"/>
                <w:lang w:eastAsia="ru-RU"/>
              </w:rPr>
            </w:pPr>
            <w:r w:rsidRPr="003B624C">
              <w:rPr>
                <w:rFonts w:eastAsia="Times New Roman"/>
                <w:bCs/>
                <w:i/>
                <w:szCs w:val="24"/>
                <w:lang w:eastAsia="ru-RU"/>
              </w:rPr>
              <w:t>зачтено/не зачтено</w:t>
            </w:r>
          </w:p>
        </w:tc>
      </w:tr>
      <w:tr w:rsidR="00B01FAC" w:rsidRPr="003B624C" w:rsidTr="00F75338">
        <w:trPr>
          <w:trHeight w:val="214"/>
          <w:jc w:val="center"/>
        </w:trPr>
        <w:tc>
          <w:tcPr>
            <w:tcW w:w="913" w:type="pct"/>
            <w:tcBorders>
              <w:top w:val="none" w:sz="4" w:space="0" w:color="000000"/>
              <w:left w:val="single" w:sz="4" w:space="0" w:color="auto"/>
              <w:bottom w:val="none" w:sz="4" w:space="0" w:color="000000"/>
              <w:right w:val="single" w:sz="4" w:space="0" w:color="auto"/>
            </w:tcBorders>
          </w:tcPr>
          <w:p w:rsidR="00B01FAC" w:rsidRPr="00D81B10" w:rsidRDefault="00B01FAC" w:rsidP="00F75338">
            <w:pPr>
              <w:spacing w:after="0" w:line="240" w:lineRule="auto"/>
              <w:jc w:val="both"/>
              <w:rPr>
                <w:rFonts w:eastAsia="Times New Roman"/>
                <w:bCs/>
                <w:i/>
                <w:szCs w:val="24"/>
                <w:lang w:eastAsia="ru-RU"/>
              </w:rPr>
            </w:pPr>
            <w:r w:rsidRPr="00D81B10">
              <w:rPr>
                <w:rFonts w:eastAsia="Times New Roman"/>
                <w:bCs/>
                <w:i/>
                <w:szCs w:val="24"/>
                <w:lang w:eastAsia="ru-RU"/>
              </w:rPr>
              <w:t xml:space="preserve">  - участие в дискуссии на семинаре</w:t>
            </w:r>
          </w:p>
        </w:tc>
        <w:tc>
          <w:tcPr>
            <w:tcW w:w="980" w:type="pct"/>
            <w:tcBorders>
              <w:top w:val="none" w:sz="4" w:space="0" w:color="000000"/>
              <w:left w:val="single" w:sz="4" w:space="0" w:color="auto"/>
              <w:bottom w:val="none" w:sz="4" w:space="0" w:color="000000"/>
              <w:right w:val="single" w:sz="4" w:space="0" w:color="auto"/>
            </w:tcBorders>
          </w:tcPr>
          <w:p w:rsidR="00B01FAC" w:rsidRPr="003B624C" w:rsidRDefault="00B01FAC" w:rsidP="00F75338">
            <w:pPr>
              <w:spacing w:after="0" w:line="240" w:lineRule="auto"/>
              <w:jc w:val="both"/>
              <w:rPr>
                <w:rFonts w:eastAsia="Times New Roman"/>
                <w:bCs/>
                <w:i/>
                <w:szCs w:val="24"/>
                <w:lang w:eastAsia="ru-RU"/>
              </w:rPr>
            </w:pPr>
          </w:p>
        </w:tc>
        <w:tc>
          <w:tcPr>
            <w:tcW w:w="3107" w:type="pct"/>
            <w:tcBorders>
              <w:top w:val="none" w:sz="4" w:space="0" w:color="000000"/>
              <w:left w:val="single" w:sz="4" w:space="0" w:color="auto"/>
              <w:bottom w:val="none" w:sz="4" w:space="0" w:color="000000"/>
              <w:right w:val="single" w:sz="4" w:space="0" w:color="auto"/>
            </w:tcBorders>
          </w:tcPr>
          <w:p w:rsidR="00B01FAC" w:rsidRPr="003B624C" w:rsidRDefault="00B01FAC" w:rsidP="00F75338">
            <w:pPr>
              <w:spacing w:after="0" w:line="240" w:lineRule="auto"/>
              <w:jc w:val="both"/>
              <w:rPr>
                <w:rFonts w:eastAsia="Times New Roman"/>
                <w:bCs/>
                <w:i/>
                <w:szCs w:val="24"/>
                <w:lang w:eastAsia="ru-RU"/>
              </w:rPr>
            </w:pPr>
          </w:p>
        </w:tc>
      </w:tr>
      <w:tr w:rsidR="00B01FAC" w:rsidRPr="003B624C" w:rsidTr="00F75338">
        <w:trPr>
          <w:trHeight w:val="286"/>
          <w:jc w:val="center"/>
        </w:trPr>
        <w:tc>
          <w:tcPr>
            <w:tcW w:w="913" w:type="pct"/>
            <w:tcBorders>
              <w:top w:val="none" w:sz="4" w:space="0" w:color="000000"/>
              <w:left w:val="single" w:sz="4" w:space="0" w:color="auto"/>
              <w:bottom w:val="none" w:sz="4" w:space="0" w:color="000000"/>
              <w:right w:val="single" w:sz="4" w:space="0" w:color="auto"/>
            </w:tcBorders>
          </w:tcPr>
          <w:p w:rsidR="00B01FAC" w:rsidRPr="00D81B10" w:rsidRDefault="00B01FAC" w:rsidP="00F75338">
            <w:pPr>
              <w:spacing w:after="0" w:line="240" w:lineRule="auto"/>
              <w:jc w:val="both"/>
              <w:rPr>
                <w:rFonts w:eastAsia="Times New Roman"/>
                <w:bCs/>
                <w:i/>
                <w:szCs w:val="24"/>
                <w:lang w:eastAsia="ru-RU"/>
              </w:rPr>
            </w:pPr>
            <w:r w:rsidRPr="00D81B10">
              <w:rPr>
                <w:rFonts w:eastAsia="Times New Roman"/>
                <w:bCs/>
                <w:i/>
                <w:szCs w:val="24"/>
                <w:lang w:eastAsia="ru-RU"/>
              </w:rPr>
              <w:t xml:space="preserve">  - контрольная работа</w:t>
            </w:r>
            <w:r>
              <w:rPr>
                <w:rFonts w:eastAsia="Times New Roman"/>
                <w:bCs/>
                <w:i/>
                <w:szCs w:val="24"/>
                <w:lang w:eastAsia="ru-RU"/>
              </w:rPr>
              <w:t>, доклад</w:t>
            </w:r>
            <w:r w:rsidRPr="00D81B10">
              <w:rPr>
                <w:rFonts w:eastAsia="Times New Roman"/>
                <w:bCs/>
                <w:i/>
                <w:szCs w:val="24"/>
                <w:lang w:eastAsia="ru-RU"/>
              </w:rPr>
              <w:t xml:space="preserve"> </w:t>
            </w:r>
          </w:p>
        </w:tc>
        <w:tc>
          <w:tcPr>
            <w:tcW w:w="980" w:type="pct"/>
            <w:tcBorders>
              <w:top w:val="none" w:sz="4" w:space="0" w:color="000000"/>
              <w:left w:val="single" w:sz="4" w:space="0" w:color="auto"/>
              <w:bottom w:val="none" w:sz="4" w:space="0" w:color="000000"/>
              <w:right w:val="single" w:sz="4" w:space="0" w:color="auto"/>
            </w:tcBorders>
          </w:tcPr>
          <w:p w:rsidR="00B01FAC" w:rsidRPr="003B624C" w:rsidRDefault="00B01FAC" w:rsidP="00F75338">
            <w:pPr>
              <w:spacing w:after="0" w:line="240" w:lineRule="auto"/>
              <w:jc w:val="both"/>
              <w:rPr>
                <w:rFonts w:eastAsia="Times New Roman"/>
                <w:bCs/>
                <w:i/>
                <w:szCs w:val="24"/>
                <w:lang w:eastAsia="ru-RU"/>
              </w:rPr>
            </w:pPr>
          </w:p>
        </w:tc>
        <w:tc>
          <w:tcPr>
            <w:tcW w:w="3107" w:type="pct"/>
            <w:tcBorders>
              <w:top w:val="none" w:sz="4" w:space="0" w:color="000000"/>
              <w:left w:val="single" w:sz="4" w:space="0" w:color="auto"/>
              <w:bottom w:val="none" w:sz="4" w:space="0" w:color="000000"/>
              <w:right w:val="single" w:sz="4" w:space="0" w:color="auto"/>
            </w:tcBorders>
          </w:tcPr>
          <w:p w:rsidR="00B01FAC" w:rsidRPr="003B624C" w:rsidRDefault="00B01FAC" w:rsidP="00F75338">
            <w:pPr>
              <w:spacing w:after="0" w:line="240" w:lineRule="auto"/>
              <w:jc w:val="both"/>
              <w:rPr>
                <w:rFonts w:eastAsia="Times New Roman"/>
                <w:bCs/>
                <w:i/>
                <w:szCs w:val="24"/>
                <w:lang w:eastAsia="ru-RU"/>
              </w:rPr>
            </w:pPr>
          </w:p>
        </w:tc>
      </w:tr>
      <w:tr w:rsidR="00B01FAC" w:rsidRPr="003B624C" w:rsidTr="00F75338">
        <w:trPr>
          <w:trHeight w:val="1436"/>
          <w:jc w:val="center"/>
        </w:trPr>
        <w:tc>
          <w:tcPr>
            <w:tcW w:w="913" w:type="pct"/>
            <w:tcBorders>
              <w:top w:val="single" w:sz="4" w:space="0" w:color="auto"/>
              <w:bottom w:val="single" w:sz="4" w:space="0" w:color="auto"/>
            </w:tcBorders>
          </w:tcPr>
          <w:p w:rsidR="00B01FAC" w:rsidRPr="003B624C" w:rsidRDefault="00B01FAC" w:rsidP="00F75338">
            <w:pPr>
              <w:spacing w:after="0" w:line="240" w:lineRule="auto"/>
              <w:jc w:val="both"/>
              <w:rPr>
                <w:rFonts w:eastAsia="Times New Roman"/>
                <w:bCs/>
                <w:iCs/>
                <w:szCs w:val="24"/>
                <w:lang w:eastAsia="ru-RU"/>
              </w:rPr>
            </w:pPr>
            <w:r w:rsidRPr="003B624C">
              <w:rPr>
                <w:rFonts w:eastAsia="Times New Roman"/>
                <w:bCs/>
                <w:iCs/>
                <w:szCs w:val="24"/>
                <w:lang w:eastAsia="ru-RU"/>
              </w:rPr>
              <w:t xml:space="preserve">Промежуточная аттестация </w:t>
            </w:r>
          </w:p>
          <w:p w:rsidR="00B01FAC" w:rsidRPr="003B624C" w:rsidRDefault="00B01FAC" w:rsidP="00F75338">
            <w:pPr>
              <w:spacing w:after="0" w:line="240" w:lineRule="auto"/>
              <w:jc w:val="both"/>
              <w:rPr>
                <w:rFonts w:eastAsia="Times New Roman"/>
                <w:bCs/>
                <w:i/>
                <w:szCs w:val="24"/>
                <w:lang w:eastAsia="ru-RU"/>
              </w:rPr>
            </w:pPr>
            <w:r>
              <w:rPr>
                <w:rFonts w:eastAsia="Times New Roman"/>
                <w:bCs/>
                <w:i/>
                <w:szCs w:val="24"/>
                <w:lang w:eastAsia="ru-RU"/>
              </w:rPr>
              <w:t>экзамен</w:t>
            </w:r>
          </w:p>
        </w:tc>
        <w:tc>
          <w:tcPr>
            <w:tcW w:w="980" w:type="pct"/>
            <w:tcBorders>
              <w:top w:val="single" w:sz="4" w:space="0" w:color="auto"/>
              <w:bottom w:val="single" w:sz="4" w:space="0" w:color="auto"/>
            </w:tcBorders>
          </w:tcPr>
          <w:p w:rsidR="00B01FAC" w:rsidRDefault="00B01FAC" w:rsidP="00F75338">
            <w:pPr>
              <w:spacing w:after="0" w:line="240" w:lineRule="auto"/>
              <w:jc w:val="both"/>
              <w:rPr>
                <w:rFonts w:eastAsia="Times New Roman"/>
                <w:i/>
                <w:szCs w:val="24"/>
                <w:lang w:eastAsia="ru-RU"/>
              </w:rPr>
            </w:pPr>
            <w:r>
              <w:rPr>
                <w:rFonts w:eastAsia="Times New Roman"/>
                <w:i/>
                <w:szCs w:val="24"/>
                <w:lang w:eastAsia="ru-RU"/>
              </w:rPr>
              <w:t>УК-5</w:t>
            </w:r>
          </w:p>
          <w:p w:rsidR="00B01FAC" w:rsidRDefault="00B01FAC" w:rsidP="00F75338">
            <w:pPr>
              <w:spacing w:after="0" w:line="240" w:lineRule="auto"/>
              <w:jc w:val="both"/>
              <w:rPr>
                <w:rFonts w:eastAsia="Times New Roman"/>
                <w:i/>
                <w:szCs w:val="24"/>
                <w:lang w:eastAsia="ru-RU"/>
              </w:rPr>
            </w:pPr>
            <w:r>
              <w:rPr>
                <w:rFonts w:eastAsia="Times New Roman"/>
                <w:i/>
                <w:szCs w:val="24"/>
                <w:lang w:eastAsia="ru-RU"/>
              </w:rPr>
              <w:t xml:space="preserve">УК-1 </w:t>
            </w:r>
          </w:p>
          <w:p w:rsidR="00B01FAC" w:rsidRPr="003B624C" w:rsidRDefault="00B01FAC" w:rsidP="00F75338">
            <w:pPr>
              <w:spacing w:after="0" w:line="240" w:lineRule="auto"/>
              <w:jc w:val="both"/>
              <w:rPr>
                <w:rFonts w:eastAsia="Times New Roman"/>
                <w:i/>
                <w:szCs w:val="24"/>
                <w:lang w:eastAsia="ru-RU"/>
              </w:rPr>
            </w:pPr>
          </w:p>
        </w:tc>
        <w:tc>
          <w:tcPr>
            <w:tcW w:w="3107" w:type="pct"/>
            <w:tcBorders>
              <w:top w:val="single" w:sz="4" w:space="0" w:color="auto"/>
              <w:bottom w:val="single" w:sz="4" w:space="0" w:color="auto"/>
            </w:tcBorders>
          </w:tcPr>
          <w:p w:rsidR="00B01FAC" w:rsidRPr="003B624C" w:rsidRDefault="00B01FAC" w:rsidP="00F75338">
            <w:pPr>
              <w:spacing w:after="0" w:line="240" w:lineRule="auto"/>
              <w:jc w:val="both"/>
              <w:rPr>
                <w:rFonts w:eastAsia="Times New Roman"/>
                <w:szCs w:val="24"/>
                <w:lang w:eastAsia="ru-RU"/>
              </w:rPr>
            </w:pPr>
            <w:r>
              <w:rPr>
                <w:rFonts w:eastAsia="Times New Roman"/>
                <w:i/>
                <w:szCs w:val="24"/>
                <w:lang w:eastAsia="ru-RU"/>
              </w:rPr>
              <w:t xml:space="preserve"> </w:t>
            </w:r>
            <w:r w:rsidRPr="00577AA2">
              <w:rPr>
                <w:rFonts w:eastAsia="Times New Roman"/>
                <w:i/>
                <w:szCs w:val="24"/>
                <w:lang w:eastAsia="ru-RU"/>
              </w:rPr>
              <w:t>отлично, хорошо, удовлетворительно</w:t>
            </w:r>
          </w:p>
        </w:tc>
      </w:tr>
    </w:tbl>
    <w:p w:rsidR="00B01FAC" w:rsidRPr="003B624C" w:rsidRDefault="00B01FAC" w:rsidP="00B01FAC">
      <w:pPr>
        <w:spacing w:after="0" w:line="240" w:lineRule="auto"/>
        <w:jc w:val="both"/>
        <w:rPr>
          <w:rFonts w:eastAsia="Times New Roman"/>
          <w:b/>
          <w:szCs w:val="24"/>
        </w:rPr>
      </w:pPr>
      <w:r w:rsidRPr="003B624C">
        <w:rPr>
          <w:rFonts w:eastAsia="Times New Roman"/>
          <w:b/>
          <w:szCs w:val="24"/>
          <w:lang w:eastAsia="ru-RU"/>
        </w:rPr>
        <w:t xml:space="preserve">    </w:t>
      </w:r>
    </w:p>
    <w:p w:rsidR="00B01FAC" w:rsidRPr="003B624C" w:rsidRDefault="00B01FAC" w:rsidP="00B01FAC">
      <w:pPr>
        <w:spacing w:after="0" w:line="240" w:lineRule="auto"/>
        <w:jc w:val="both"/>
        <w:rPr>
          <w:rFonts w:eastAsia="Times New Roman"/>
          <w:szCs w:val="24"/>
          <w:lang w:eastAsia="ru-RU"/>
        </w:rPr>
      </w:pPr>
      <w:r w:rsidRPr="003B624C">
        <w:rPr>
          <w:rFonts w:eastAsia="Times New Roman"/>
          <w:b/>
          <w:i/>
          <w:szCs w:val="24"/>
          <w:lang w:eastAsia="ru-RU"/>
        </w:rPr>
        <w:t>6.2. Критерии оценки результатов по</w:t>
      </w:r>
      <w:r w:rsidRPr="003B624C">
        <w:rPr>
          <w:rFonts w:eastAsia="Times New Roman"/>
          <w:i/>
          <w:szCs w:val="24"/>
          <w:lang w:eastAsia="ru-RU"/>
        </w:rPr>
        <w:t xml:space="preserve"> </w:t>
      </w:r>
      <w:r w:rsidRPr="003B624C">
        <w:rPr>
          <w:rFonts w:eastAsia="Times New Roman"/>
          <w:b/>
          <w:i/>
          <w:szCs w:val="24"/>
          <w:lang w:eastAsia="ru-RU"/>
        </w:rPr>
        <w:t>дисциплине</w:t>
      </w:r>
    </w:p>
    <w:p w:rsidR="00B01FAC" w:rsidRPr="00577AA2" w:rsidRDefault="00B01FAC" w:rsidP="00B01FAC">
      <w:pPr>
        <w:spacing w:after="0" w:line="240" w:lineRule="auto"/>
        <w:jc w:val="both"/>
        <w:rPr>
          <w:rFonts w:eastAsia="Times New Roman"/>
          <w:szCs w:val="24"/>
          <w:lang w:eastAsia="ru-RU"/>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88"/>
      </w:tblGrid>
      <w:tr w:rsidR="00B01FAC" w:rsidRPr="00577AA2" w:rsidTr="00F75338">
        <w:trPr>
          <w:tblHeader/>
        </w:trPr>
        <w:tc>
          <w:tcPr>
            <w:tcW w:w="2126" w:type="dxa"/>
            <w:shd w:val="clear" w:color="auto" w:fill="auto"/>
          </w:tcPr>
          <w:p w:rsidR="00B01FAC" w:rsidRPr="00577AA2" w:rsidRDefault="00B01FAC" w:rsidP="00F75338">
            <w:pPr>
              <w:spacing w:after="0" w:line="240" w:lineRule="auto"/>
              <w:jc w:val="both"/>
              <w:rPr>
                <w:rFonts w:eastAsia="Times New Roman"/>
                <w:b/>
                <w:bCs/>
                <w:iCs/>
                <w:szCs w:val="24"/>
                <w:lang w:eastAsia="ru-RU"/>
              </w:rPr>
            </w:pPr>
            <w:r w:rsidRPr="00577AA2">
              <w:rPr>
                <w:rFonts w:eastAsia="Times New Roman"/>
                <w:b/>
                <w:bCs/>
                <w:iCs/>
                <w:szCs w:val="24"/>
                <w:lang w:eastAsia="ru-RU"/>
              </w:rPr>
              <w:t xml:space="preserve">Оценка по </w:t>
            </w:r>
          </w:p>
          <w:p w:rsidR="00B01FAC" w:rsidRPr="00577AA2" w:rsidRDefault="00B01FAC" w:rsidP="00F75338">
            <w:pPr>
              <w:spacing w:after="0" w:line="240" w:lineRule="auto"/>
              <w:jc w:val="both"/>
              <w:rPr>
                <w:rFonts w:eastAsia="Times New Roman"/>
                <w:b/>
                <w:bCs/>
                <w:iCs/>
                <w:szCs w:val="24"/>
                <w:lang w:eastAsia="ru-RU"/>
              </w:rPr>
            </w:pPr>
            <w:r w:rsidRPr="00577AA2">
              <w:rPr>
                <w:rFonts w:eastAsia="Times New Roman"/>
                <w:b/>
                <w:bCs/>
                <w:iCs/>
                <w:szCs w:val="24"/>
                <w:lang w:eastAsia="ru-RU"/>
              </w:rPr>
              <w:t>дисциплине</w:t>
            </w:r>
          </w:p>
        </w:tc>
        <w:tc>
          <w:tcPr>
            <w:tcW w:w="7088" w:type="dxa"/>
            <w:shd w:val="clear" w:color="auto" w:fill="auto"/>
          </w:tcPr>
          <w:p w:rsidR="00B01FAC" w:rsidRPr="00577AA2" w:rsidRDefault="00B01FAC" w:rsidP="00F75338">
            <w:pPr>
              <w:spacing w:after="0" w:line="240" w:lineRule="auto"/>
              <w:jc w:val="both"/>
              <w:rPr>
                <w:rFonts w:eastAsia="Times New Roman"/>
                <w:b/>
                <w:bCs/>
                <w:iCs/>
                <w:szCs w:val="24"/>
                <w:lang w:eastAsia="ru-RU"/>
              </w:rPr>
            </w:pPr>
            <w:r w:rsidRPr="00577AA2">
              <w:rPr>
                <w:rFonts w:eastAsia="Times New Roman"/>
                <w:b/>
                <w:bCs/>
                <w:iCs/>
                <w:szCs w:val="24"/>
                <w:lang w:eastAsia="ru-RU"/>
              </w:rPr>
              <w:t>Критерии оценки результатов обучения по дисциплине</w:t>
            </w:r>
          </w:p>
        </w:tc>
      </w:tr>
      <w:tr w:rsidR="00B01FAC" w:rsidRPr="00577AA2" w:rsidTr="00F75338">
        <w:trPr>
          <w:trHeight w:val="705"/>
        </w:trPr>
        <w:tc>
          <w:tcPr>
            <w:tcW w:w="2126" w:type="dxa"/>
            <w:shd w:val="clear" w:color="auto" w:fill="auto"/>
          </w:tcPr>
          <w:p w:rsidR="00B01FAC" w:rsidRPr="00577AA2" w:rsidRDefault="00B01FAC" w:rsidP="00F75338">
            <w:pPr>
              <w:spacing w:after="0" w:line="240" w:lineRule="auto"/>
              <w:jc w:val="both"/>
              <w:rPr>
                <w:rFonts w:eastAsia="Times New Roman"/>
                <w:iCs/>
                <w:szCs w:val="24"/>
                <w:lang w:eastAsia="ru-RU"/>
              </w:rPr>
            </w:pPr>
            <w:r w:rsidRPr="00577AA2">
              <w:rPr>
                <w:rFonts w:eastAsia="Times New Roman"/>
                <w:iCs/>
                <w:szCs w:val="24"/>
                <w:lang w:eastAsia="ru-RU"/>
              </w:rPr>
              <w:t>«отлично»</w:t>
            </w:r>
          </w:p>
          <w:p w:rsidR="00B01FAC" w:rsidRPr="00577AA2" w:rsidRDefault="00B01FAC" w:rsidP="00F75338">
            <w:pPr>
              <w:spacing w:after="0" w:line="240" w:lineRule="auto"/>
              <w:jc w:val="both"/>
              <w:rPr>
                <w:rFonts w:eastAsia="Times New Roman"/>
                <w:iCs/>
                <w:szCs w:val="24"/>
                <w:lang w:eastAsia="ru-RU"/>
              </w:rPr>
            </w:pPr>
            <w:r w:rsidRPr="00577AA2">
              <w:rPr>
                <w:rFonts w:eastAsia="Times New Roman"/>
                <w:iCs/>
                <w:szCs w:val="24"/>
                <w:lang w:eastAsia="ru-RU"/>
              </w:rPr>
              <w:t xml:space="preserve"> </w:t>
            </w:r>
          </w:p>
          <w:p w:rsidR="00B01FAC" w:rsidRPr="00577AA2" w:rsidRDefault="00B01FAC" w:rsidP="00F75338">
            <w:pPr>
              <w:spacing w:after="0" w:line="240" w:lineRule="auto"/>
              <w:jc w:val="both"/>
              <w:rPr>
                <w:rFonts w:eastAsia="Times New Roman"/>
                <w:iCs/>
                <w:szCs w:val="24"/>
                <w:lang w:eastAsia="ru-RU"/>
              </w:rPr>
            </w:pPr>
          </w:p>
        </w:tc>
        <w:tc>
          <w:tcPr>
            <w:tcW w:w="7088" w:type="dxa"/>
            <w:shd w:val="clear" w:color="auto" w:fill="auto"/>
          </w:tcPr>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 xml:space="preserve">Выставляется обучающемуся, если компетенция(ии),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 xml:space="preserve">Обучающийся исчерпывающе и логически стройно излагает учебный материал, умеет сочетать теорию с практикой, справляется с решением задач профессиональной направленности высокого уровня сложности, правильно обосновывает принятые решения. </w:t>
            </w:r>
          </w:p>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 xml:space="preserve">Свободно ориентируется в учебной и профессиональной литературе. </w:t>
            </w:r>
          </w:p>
          <w:p w:rsidR="00B01FAC" w:rsidRDefault="00B01FAC" w:rsidP="00F75338">
            <w:pPr>
              <w:autoSpaceDE w:val="0"/>
              <w:autoSpaceDN w:val="0"/>
              <w:adjustRightInd w:val="0"/>
              <w:spacing w:after="0" w:line="240" w:lineRule="auto"/>
              <w:jc w:val="both"/>
              <w:rPr>
                <w:rFonts w:eastAsia="Times New Roman"/>
                <w:szCs w:val="24"/>
              </w:rPr>
            </w:pPr>
            <w:r w:rsidRPr="002672C5">
              <w:rPr>
                <w:rFonts w:eastAsia="Times New Roman"/>
                <w:iCs/>
                <w:szCs w:val="24"/>
              </w:rPr>
              <w:t>Оценка по дисциплине выставляются обучающемуся с учётом результатов текущей и промежуточной аттестации.</w:t>
            </w:r>
          </w:p>
          <w:p w:rsidR="00B01FAC" w:rsidRPr="00577AA2" w:rsidRDefault="00B01FAC" w:rsidP="00F75338">
            <w:pPr>
              <w:autoSpaceDE w:val="0"/>
              <w:autoSpaceDN w:val="0"/>
              <w:adjustRightInd w:val="0"/>
              <w:spacing w:after="0" w:line="240" w:lineRule="auto"/>
              <w:jc w:val="both"/>
              <w:rPr>
                <w:rFonts w:eastAsia="Times New Roman"/>
                <w:szCs w:val="24"/>
              </w:rPr>
            </w:pPr>
            <w:r w:rsidRPr="00577AA2">
              <w:rPr>
                <w:rFonts w:eastAsia="Times New Roman"/>
                <w:szCs w:val="24"/>
              </w:rPr>
              <w:t>Ответ студента показывает, что он в полной мере необходимыми овладел компетенциями УК-</w:t>
            </w:r>
            <w:r>
              <w:rPr>
                <w:rFonts w:eastAsia="Times New Roman"/>
                <w:szCs w:val="24"/>
              </w:rPr>
              <w:t>1</w:t>
            </w:r>
            <w:r w:rsidRPr="00577AA2">
              <w:rPr>
                <w:rFonts w:eastAsia="Times New Roman"/>
                <w:szCs w:val="24"/>
              </w:rPr>
              <w:t xml:space="preserve">, </w:t>
            </w:r>
            <w:r>
              <w:rPr>
                <w:rFonts w:eastAsia="Times New Roman"/>
                <w:szCs w:val="24"/>
              </w:rPr>
              <w:t>УК-5</w:t>
            </w:r>
            <w:r w:rsidRPr="00577AA2">
              <w:rPr>
                <w:rFonts w:eastAsia="Times New Roman"/>
                <w:szCs w:val="24"/>
              </w:rPr>
              <w:t>:</w:t>
            </w:r>
          </w:p>
          <w:p w:rsidR="00B01FAC" w:rsidRPr="00577AA2" w:rsidRDefault="00B01FAC" w:rsidP="00F75338">
            <w:pPr>
              <w:spacing w:after="0" w:line="240" w:lineRule="auto"/>
              <w:rPr>
                <w:rFonts w:eastAsia="Times New Roman"/>
                <w:bCs/>
                <w:i/>
                <w:szCs w:val="24"/>
                <w:lang w:eastAsia="zh-CN"/>
              </w:rPr>
            </w:pPr>
            <w:r w:rsidRPr="00577AA2">
              <w:rPr>
                <w:szCs w:val="24"/>
              </w:rPr>
              <w:t>знает основные исторические события и факты, основные термины, важнейшие даты и имена исторических деятелей; иметь представление об историческом процессе,</w:t>
            </w:r>
          </w:p>
          <w:p w:rsidR="00B01FAC" w:rsidRPr="00577AA2" w:rsidRDefault="00B01FAC" w:rsidP="00F75338">
            <w:pPr>
              <w:spacing w:after="0" w:line="240" w:lineRule="auto"/>
              <w:rPr>
                <w:szCs w:val="24"/>
              </w:rPr>
            </w:pPr>
            <w:r w:rsidRPr="00577AA2">
              <w:rPr>
                <w:rFonts w:eastAsia="Times New Roman"/>
                <w:bCs/>
                <w:i/>
                <w:szCs w:val="24"/>
                <w:lang w:eastAsia="zh-CN"/>
              </w:rPr>
              <w:t xml:space="preserve">умеет </w:t>
            </w:r>
            <w:r w:rsidRPr="00577AA2">
              <w:rPr>
                <w:szCs w:val="24"/>
              </w:rPr>
              <w:t xml:space="preserve"> выражать и обосновывать свою позицию по вопросам, касающимся ценностного отношения к историческому прошлому;</w:t>
            </w:r>
            <w:r w:rsidRPr="00577AA2">
              <w:rPr>
                <w:rFonts w:eastAsia="Times New Roman"/>
                <w:szCs w:val="24"/>
                <w:lang w:eastAsia="zh-CN"/>
              </w:rPr>
              <w:t xml:space="preserve"> прослеживать причинно-следственные связи между событиями и процессами в истории России; самостоятельно находить историческую информацию и анализировать ее;</w:t>
            </w:r>
          </w:p>
          <w:p w:rsidR="00B01FAC" w:rsidRPr="00577AA2" w:rsidRDefault="00B01FAC" w:rsidP="00F75338">
            <w:pPr>
              <w:spacing w:after="0" w:line="240" w:lineRule="auto"/>
              <w:jc w:val="both"/>
              <w:rPr>
                <w:szCs w:val="24"/>
              </w:rPr>
            </w:pPr>
            <w:r w:rsidRPr="00577AA2">
              <w:rPr>
                <w:i/>
                <w:iCs/>
                <w:szCs w:val="24"/>
                <w:lang w:eastAsia="ru-RU"/>
              </w:rPr>
              <w:t>владеет</w:t>
            </w:r>
            <w:r w:rsidRPr="00577AA2">
              <w:rPr>
                <w:rFonts w:eastAsia="Times New Roman"/>
                <w:i/>
                <w:iCs/>
                <w:szCs w:val="24"/>
                <w:lang w:eastAsia="ru-RU"/>
              </w:rPr>
              <w:t xml:space="preserve"> </w:t>
            </w:r>
            <w:r w:rsidRPr="00577AA2">
              <w:rPr>
                <w:szCs w:val="24"/>
              </w:rPr>
              <w:t>основами работы с историческими источниками и литературой, умеет анализировать исторические события и явления.</w:t>
            </w:r>
          </w:p>
          <w:p w:rsidR="00B01FAC" w:rsidRPr="00577AA2" w:rsidRDefault="00B01FAC" w:rsidP="00F75338">
            <w:pPr>
              <w:autoSpaceDE w:val="0"/>
              <w:autoSpaceDN w:val="0"/>
              <w:adjustRightInd w:val="0"/>
              <w:spacing w:after="0" w:line="240" w:lineRule="auto"/>
              <w:jc w:val="both"/>
              <w:rPr>
                <w:rFonts w:eastAsia="Times New Roman"/>
                <w:szCs w:val="24"/>
              </w:rPr>
            </w:pPr>
            <w:r w:rsidRPr="00577AA2">
              <w:rPr>
                <w:rFonts w:eastAsia="Times New Roman"/>
                <w:szCs w:val="24"/>
              </w:rPr>
              <w:t>Точно и свободно ориентируется в исторических датах;</w:t>
            </w:r>
          </w:p>
          <w:p w:rsidR="00B01FAC" w:rsidRPr="00577AA2" w:rsidRDefault="00B01FAC" w:rsidP="00F75338">
            <w:pPr>
              <w:autoSpaceDE w:val="0"/>
              <w:autoSpaceDN w:val="0"/>
              <w:adjustRightInd w:val="0"/>
              <w:spacing w:after="0" w:line="240" w:lineRule="auto"/>
              <w:jc w:val="both"/>
              <w:rPr>
                <w:rFonts w:eastAsia="Times New Roman"/>
                <w:szCs w:val="24"/>
              </w:rPr>
            </w:pPr>
            <w:r w:rsidRPr="00577AA2">
              <w:rPr>
                <w:rFonts w:eastAsia="Times New Roman"/>
                <w:szCs w:val="24"/>
              </w:rPr>
              <w:t>усвоил и уверенно раскрывает исторические понятия и термины;</w:t>
            </w:r>
          </w:p>
          <w:p w:rsidR="00B01FAC" w:rsidRPr="00577AA2" w:rsidRDefault="00B01FAC" w:rsidP="00F75338">
            <w:pPr>
              <w:spacing w:after="0" w:line="240" w:lineRule="auto"/>
              <w:jc w:val="both"/>
              <w:rPr>
                <w:szCs w:val="24"/>
              </w:rPr>
            </w:pPr>
            <w:r w:rsidRPr="00577AA2">
              <w:rPr>
                <w:rFonts w:eastAsia="Times New Roman"/>
                <w:szCs w:val="24"/>
              </w:rPr>
              <w:t>в полном объёме способен раскрыть предложенные к ответу явления, события, причинно-следственные связи;</w:t>
            </w:r>
          </w:p>
        </w:tc>
      </w:tr>
      <w:tr w:rsidR="00B01FAC" w:rsidRPr="00577AA2" w:rsidTr="00F75338">
        <w:trPr>
          <w:trHeight w:val="1649"/>
        </w:trPr>
        <w:tc>
          <w:tcPr>
            <w:tcW w:w="2126" w:type="dxa"/>
            <w:shd w:val="clear" w:color="auto" w:fill="auto"/>
          </w:tcPr>
          <w:p w:rsidR="00B01FAC" w:rsidRPr="00577AA2" w:rsidRDefault="00B01FAC" w:rsidP="00F75338">
            <w:pPr>
              <w:spacing w:after="0" w:line="240" w:lineRule="auto"/>
              <w:jc w:val="both"/>
              <w:rPr>
                <w:rFonts w:eastAsia="Times New Roman"/>
                <w:iCs/>
                <w:szCs w:val="24"/>
                <w:lang w:eastAsia="ru-RU"/>
              </w:rPr>
            </w:pPr>
            <w:r w:rsidRPr="00577AA2">
              <w:rPr>
                <w:rFonts w:eastAsia="Times New Roman"/>
                <w:iCs/>
                <w:szCs w:val="24"/>
                <w:lang w:eastAsia="ru-RU"/>
              </w:rPr>
              <w:t>«хорошо»</w:t>
            </w:r>
          </w:p>
          <w:p w:rsidR="00B01FAC" w:rsidRPr="00577AA2" w:rsidRDefault="00B01FAC" w:rsidP="00F75338">
            <w:pPr>
              <w:spacing w:after="0" w:line="240" w:lineRule="auto"/>
              <w:jc w:val="both"/>
              <w:rPr>
                <w:rFonts w:eastAsia="Times New Roman"/>
                <w:iCs/>
                <w:szCs w:val="24"/>
                <w:lang w:eastAsia="ru-RU"/>
              </w:rPr>
            </w:pPr>
          </w:p>
        </w:tc>
        <w:tc>
          <w:tcPr>
            <w:tcW w:w="7088" w:type="dxa"/>
            <w:shd w:val="clear" w:color="auto" w:fill="auto"/>
          </w:tcPr>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 xml:space="preserve">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w:t>
            </w:r>
          </w:p>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 xml:space="preserve">Достаточно хорошо ориентируется в учебной и профессиональной литературе. </w:t>
            </w:r>
          </w:p>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Оценка по дисциплине выставляются обучающемуся с учётом результатов текущей и промежуточной аттестации.</w:t>
            </w:r>
          </w:p>
          <w:p w:rsidR="00B01FAC" w:rsidRDefault="00B01FAC" w:rsidP="00F75338">
            <w:pPr>
              <w:autoSpaceDE w:val="0"/>
              <w:autoSpaceDN w:val="0"/>
              <w:adjustRightInd w:val="0"/>
              <w:spacing w:after="0" w:line="240" w:lineRule="auto"/>
              <w:jc w:val="both"/>
              <w:rPr>
                <w:rFonts w:eastAsia="Times New Roman"/>
                <w:szCs w:val="24"/>
              </w:rPr>
            </w:pPr>
            <w:r w:rsidRPr="002672C5">
              <w:rPr>
                <w:rFonts w:eastAsia="Times New Roman"/>
                <w:iCs/>
                <w:szCs w:val="24"/>
              </w:rPr>
              <w:t>Компетенции, закреплённые за дисциплиной, сформированы на уровне «</w:t>
            </w:r>
            <w:r w:rsidRPr="002672C5">
              <w:rPr>
                <w:rFonts w:eastAsia="Times New Roman"/>
                <w:szCs w:val="24"/>
              </w:rPr>
              <w:t>хороший</w:t>
            </w:r>
            <w:r w:rsidRPr="002672C5">
              <w:rPr>
                <w:rFonts w:eastAsia="Times New Roman"/>
                <w:b/>
                <w:i/>
                <w:szCs w:val="24"/>
              </w:rPr>
              <w:t>»</w:t>
            </w:r>
            <w:r w:rsidRPr="002672C5">
              <w:rPr>
                <w:rFonts w:eastAsia="Times New Roman"/>
                <w:i/>
                <w:szCs w:val="24"/>
              </w:rPr>
              <w:t>.</w:t>
            </w:r>
          </w:p>
          <w:p w:rsidR="00B01FAC" w:rsidRPr="00577AA2" w:rsidRDefault="00B01FAC" w:rsidP="00F75338">
            <w:pPr>
              <w:autoSpaceDE w:val="0"/>
              <w:autoSpaceDN w:val="0"/>
              <w:adjustRightInd w:val="0"/>
              <w:spacing w:after="0" w:line="240" w:lineRule="auto"/>
              <w:jc w:val="both"/>
              <w:rPr>
                <w:rFonts w:eastAsia="Times New Roman"/>
                <w:szCs w:val="24"/>
              </w:rPr>
            </w:pPr>
            <w:r w:rsidRPr="00577AA2">
              <w:rPr>
                <w:rFonts w:eastAsia="Times New Roman"/>
                <w:szCs w:val="24"/>
              </w:rPr>
              <w:t>Ответ студента показывает, что в рамках овладения компетенциями УК-</w:t>
            </w:r>
            <w:r>
              <w:rPr>
                <w:rFonts w:eastAsia="Times New Roman"/>
                <w:szCs w:val="24"/>
              </w:rPr>
              <w:t>1</w:t>
            </w:r>
            <w:r w:rsidRPr="00577AA2">
              <w:rPr>
                <w:rFonts w:eastAsia="Times New Roman"/>
                <w:szCs w:val="24"/>
              </w:rPr>
              <w:t xml:space="preserve">, </w:t>
            </w:r>
            <w:r>
              <w:rPr>
                <w:rFonts w:eastAsia="Times New Roman"/>
                <w:szCs w:val="24"/>
              </w:rPr>
              <w:t>УК-5</w:t>
            </w:r>
            <w:r w:rsidRPr="00577AA2">
              <w:rPr>
                <w:rFonts w:eastAsia="Times New Roman"/>
                <w:szCs w:val="24"/>
              </w:rPr>
              <w:t>;</w:t>
            </w:r>
          </w:p>
          <w:p w:rsidR="00B01FAC" w:rsidRPr="00577AA2" w:rsidRDefault="00B01FAC" w:rsidP="00F75338">
            <w:pPr>
              <w:spacing w:after="0" w:line="240" w:lineRule="auto"/>
              <w:jc w:val="both"/>
              <w:rPr>
                <w:szCs w:val="24"/>
              </w:rPr>
            </w:pPr>
            <w:r w:rsidRPr="00577AA2">
              <w:rPr>
                <w:i/>
                <w:szCs w:val="24"/>
              </w:rPr>
              <w:t>способен</w:t>
            </w:r>
            <w:r w:rsidRPr="00577AA2">
              <w:rPr>
                <w:szCs w:val="24"/>
              </w:rPr>
              <w:t xml:space="preserve"> определять причины кризиса общественных отношений во взаимосвязи с внутри- и внешнеполитическими событиями, прогнозировать возможные пути устранения явлений и процессов, вызывающих кризис;</w:t>
            </w:r>
          </w:p>
          <w:p w:rsidR="00B01FAC" w:rsidRPr="00577AA2" w:rsidRDefault="00B01FAC" w:rsidP="00F75338">
            <w:pPr>
              <w:autoSpaceDE w:val="0"/>
              <w:autoSpaceDN w:val="0"/>
              <w:adjustRightInd w:val="0"/>
              <w:spacing w:after="0" w:line="240" w:lineRule="auto"/>
              <w:jc w:val="both"/>
              <w:rPr>
                <w:rFonts w:eastAsia="Times New Roman"/>
                <w:szCs w:val="24"/>
              </w:rPr>
            </w:pPr>
            <w:r w:rsidRPr="00577AA2">
              <w:rPr>
                <w:i/>
                <w:szCs w:val="24"/>
              </w:rPr>
              <w:t>владеет</w:t>
            </w:r>
            <w:r w:rsidRPr="00577AA2">
              <w:rPr>
                <w:szCs w:val="24"/>
              </w:rPr>
              <w:t xml:space="preserve"> навыками понимания исторического процесса, определения положения России на международной арене в разные периоды истории.</w:t>
            </w:r>
          </w:p>
        </w:tc>
      </w:tr>
      <w:tr w:rsidR="00B01FAC" w:rsidRPr="00577AA2" w:rsidTr="00F75338">
        <w:trPr>
          <w:trHeight w:val="1110"/>
        </w:trPr>
        <w:tc>
          <w:tcPr>
            <w:tcW w:w="2126" w:type="dxa"/>
            <w:shd w:val="clear" w:color="auto" w:fill="auto"/>
          </w:tcPr>
          <w:p w:rsidR="00B01FAC" w:rsidRPr="00577AA2" w:rsidRDefault="00B01FAC" w:rsidP="00F75338">
            <w:pPr>
              <w:spacing w:after="0" w:line="240" w:lineRule="auto"/>
              <w:jc w:val="both"/>
              <w:rPr>
                <w:rFonts w:eastAsia="Times New Roman"/>
                <w:iCs/>
                <w:szCs w:val="24"/>
                <w:lang w:eastAsia="ru-RU"/>
              </w:rPr>
            </w:pPr>
            <w:r w:rsidRPr="00577AA2">
              <w:rPr>
                <w:rFonts w:eastAsia="Times New Roman"/>
                <w:iCs/>
                <w:szCs w:val="24"/>
                <w:lang w:eastAsia="ru-RU"/>
              </w:rPr>
              <w:t>«удовлетворительно»</w:t>
            </w:r>
          </w:p>
          <w:p w:rsidR="00B01FAC" w:rsidRPr="00577AA2" w:rsidRDefault="00B01FAC" w:rsidP="00F75338">
            <w:pPr>
              <w:spacing w:after="0" w:line="240" w:lineRule="auto"/>
              <w:jc w:val="both"/>
              <w:rPr>
                <w:rFonts w:eastAsia="Times New Roman"/>
                <w:i/>
                <w:szCs w:val="24"/>
                <w:lang w:eastAsia="ru-RU"/>
              </w:rPr>
            </w:pPr>
          </w:p>
        </w:tc>
        <w:tc>
          <w:tcPr>
            <w:tcW w:w="7088" w:type="dxa"/>
            <w:shd w:val="clear" w:color="auto" w:fill="auto"/>
          </w:tcPr>
          <w:p w:rsidR="00B01FAC" w:rsidRPr="002672C5" w:rsidRDefault="00B01FAC" w:rsidP="00F75338">
            <w:pPr>
              <w:autoSpaceDE w:val="0"/>
              <w:autoSpaceDN w:val="0"/>
              <w:adjustRightInd w:val="0"/>
              <w:spacing w:after="0" w:line="240" w:lineRule="auto"/>
              <w:jc w:val="both"/>
              <w:rPr>
                <w:rFonts w:eastAsia="Times New Roman"/>
                <w:b/>
                <w:i/>
                <w:szCs w:val="24"/>
              </w:rPr>
            </w:pPr>
            <w:r w:rsidRPr="002672C5">
              <w:rPr>
                <w:rFonts w:eastAsia="Times New Roman"/>
                <w:iCs/>
                <w:szCs w:val="24"/>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w:t>
            </w:r>
          </w:p>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Демонстрирует достаточный уровень знания учебной литературы по дисциплине.</w:t>
            </w:r>
          </w:p>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Оценка по дисциплине выставляются обучающемуся с учётом результатов текущей и промежуточной аттестации.</w:t>
            </w:r>
          </w:p>
          <w:p w:rsidR="00B01FAC" w:rsidRDefault="00B01FAC" w:rsidP="00F75338">
            <w:pPr>
              <w:autoSpaceDE w:val="0"/>
              <w:autoSpaceDN w:val="0"/>
              <w:adjustRightInd w:val="0"/>
              <w:spacing w:after="0" w:line="240" w:lineRule="auto"/>
              <w:jc w:val="both"/>
              <w:rPr>
                <w:rFonts w:eastAsia="Times New Roman"/>
                <w:szCs w:val="24"/>
              </w:rPr>
            </w:pPr>
            <w:r w:rsidRPr="002672C5">
              <w:rPr>
                <w:rFonts w:eastAsia="Times New Roman"/>
                <w:iCs/>
                <w:szCs w:val="24"/>
              </w:rPr>
              <w:t>Компетенции, закреплённые за дисциплиной, сформированы на уровне «достаточный</w:t>
            </w:r>
            <w:r w:rsidRPr="002672C5">
              <w:rPr>
                <w:rFonts w:eastAsia="Times New Roman"/>
                <w:b/>
                <w:i/>
                <w:szCs w:val="24"/>
              </w:rPr>
              <w:t>»</w:t>
            </w:r>
            <w:r w:rsidRPr="002672C5">
              <w:rPr>
                <w:rFonts w:eastAsia="Times New Roman"/>
                <w:i/>
                <w:szCs w:val="24"/>
              </w:rPr>
              <w:t>.</w:t>
            </w:r>
          </w:p>
          <w:p w:rsidR="00B01FAC" w:rsidRPr="00577AA2" w:rsidRDefault="00B01FAC" w:rsidP="00F75338">
            <w:pPr>
              <w:autoSpaceDE w:val="0"/>
              <w:autoSpaceDN w:val="0"/>
              <w:adjustRightInd w:val="0"/>
              <w:spacing w:after="0" w:line="240" w:lineRule="auto"/>
              <w:jc w:val="both"/>
              <w:rPr>
                <w:rFonts w:eastAsia="Times New Roman"/>
                <w:szCs w:val="24"/>
              </w:rPr>
            </w:pPr>
            <w:r w:rsidRPr="00577AA2">
              <w:rPr>
                <w:rFonts w:eastAsia="Times New Roman"/>
                <w:szCs w:val="24"/>
              </w:rPr>
              <w:t>Ответ студента показывает, что он частично овладел необходим</w:t>
            </w:r>
            <w:r>
              <w:rPr>
                <w:rFonts w:eastAsia="Times New Roman"/>
                <w:szCs w:val="24"/>
              </w:rPr>
              <w:t>ыми</w:t>
            </w:r>
            <w:r w:rsidRPr="00577AA2">
              <w:rPr>
                <w:rFonts w:eastAsia="Times New Roman"/>
                <w:szCs w:val="24"/>
              </w:rPr>
              <w:t xml:space="preserve"> компетенциями УК-</w:t>
            </w:r>
            <w:r>
              <w:rPr>
                <w:rFonts w:eastAsia="Times New Roman"/>
                <w:szCs w:val="24"/>
              </w:rPr>
              <w:t>1</w:t>
            </w:r>
            <w:r w:rsidRPr="00577AA2">
              <w:rPr>
                <w:rFonts w:eastAsia="Times New Roman"/>
                <w:szCs w:val="24"/>
              </w:rPr>
              <w:t xml:space="preserve">, </w:t>
            </w:r>
            <w:r>
              <w:rPr>
                <w:rFonts w:eastAsia="Times New Roman"/>
                <w:szCs w:val="24"/>
              </w:rPr>
              <w:t>УК-5</w:t>
            </w:r>
            <w:r w:rsidRPr="00577AA2">
              <w:rPr>
                <w:rFonts w:eastAsia="Times New Roman"/>
                <w:szCs w:val="24"/>
              </w:rPr>
              <w:t>;</w:t>
            </w:r>
          </w:p>
          <w:p w:rsidR="00B01FAC" w:rsidRPr="00577AA2" w:rsidRDefault="00B01FAC" w:rsidP="00F75338">
            <w:pPr>
              <w:spacing w:after="0" w:line="240" w:lineRule="auto"/>
              <w:jc w:val="both"/>
              <w:rPr>
                <w:rFonts w:eastAsia="Times New Roman"/>
                <w:szCs w:val="24"/>
                <w:lang w:eastAsia="zh-CN"/>
              </w:rPr>
            </w:pPr>
            <w:r w:rsidRPr="00577AA2">
              <w:rPr>
                <w:rFonts w:eastAsia="Times New Roman"/>
                <w:i/>
                <w:szCs w:val="24"/>
                <w:lang w:eastAsia="zh-CN"/>
              </w:rPr>
              <w:t xml:space="preserve">Знает некоторые </w:t>
            </w:r>
            <w:r w:rsidRPr="00577AA2">
              <w:rPr>
                <w:rFonts w:eastAsia="Times New Roman"/>
                <w:szCs w:val="24"/>
                <w:lang w:eastAsia="zh-CN"/>
              </w:rPr>
              <w:t>факты, события, выдающихся политических и государственных деятелей, их роль в истории России.</w:t>
            </w:r>
          </w:p>
          <w:p w:rsidR="00B01FAC" w:rsidRPr="00577AA2" w:rsidRDefault="00B01FAC" w:rsidP="00F75338">
            <w:pPr>
              <w:spacing w:after="0" w:line="240" w:lineRule="auto"/>
              <w:jc w:val="both"/>
              <w:rPr>
                <w:rFonts w:eastAsia="Times New Roman"/>
                <w:szCs w:val="24"/>
                <w:lang w:eastAsia="zh-CN"/>
              </w:rPr>
            </w:pPr>
            <w:r w:rsidRPr="00577AA2">
              <w:rPr>
                <w:rFonts w:eastAsia="Times New Roman"/>
                <w:i/>
                <w:szCs w:val="24"/>
                <w:lang w:eastAsia="zh-CN"/>
              </w:rPr>
              <w:t xml:space="preserve">Умеет </w:t>
            </w:r>
            <w:r w:rsidRPr="00577AA2">
              <w:rPr>
                <w:rFonts w:eastAsia="Times New Roman"/>
                <w:szCs w:val="24"/>
                <w:lang w:eastAsia="zh-CN"/>
              </w:rPr>
              <w:t xml:space="preserve">определять влияние важнейших событий истории России на ход мировой истории; </w:t>
            </w:r>
          </w:p>
          <w:p w:rsidR="00B01FAC" w:rsidRPr="00577AA2" w:rsidRDefault="00B01FAC" w:rsidP="00F75338">
            <w:pPr>
              <w:spacing w:after="0" w:line="240" w:lineRule="auto"/>
              <w:jc w:val="both"/>
              <w:rPr>
                <w:rFonts w:eastAsia="Times New Roman"/>
                <w:szCs w:val="24"/>
                <w:lang w:eastAsia="zh-CN"/>
              </w:rPr>
            </w:pPr>
            <w:r w:rsidRPr="00577AA2">
              <w:rPr>
                <w:rFonts w:eastAsia="Times New Roman"/>
                <w:szCs w:val="24"/>
              </w:rPr>
              <w:t>Не способен перечислить половину предложенных к ответу явлений, событий, причинно-следственных связей.</w:t>
            </w:r>
          </w:p>
        </w:tc>
      </w:tr>
      <w:tr w:rsidR="00B01FAC" w:rsidRPr="00577AA2" w:rsidTr="00F75338">
        <w:trPr>
          <w:trHeight w:val="415"/>
        </w:trPr>
        <w:tc>
          <w:tcPr>
            <w:tcW w:w="2126" w:type="dxa"/>
            <w:shd w:val="clear" w:color="auto" w:fill="auto"/>
          </w:tcPr>
          <w:p w:rsidR="00B01FAC" w:rsidRPr="00577AA2" w:rsidRDefault="00B01FAC" w:rsidP="00F75338">
            <w:pPr>
              <w:spacing w:after="0" w:line="240" w:lineRule="auto"/>
              <w:jc w:val="both"/>
              <w:rPr>
                <w:rFonts w:eastAsia="Times New Roman"/>
                <w:iCs/>
                <w:szCs w:val="24"/>
                <w:lang w:eastAsia="ru-RU"/>
              </w:rPr>
            </w:pPr>
            <w:r w:rsidRPr="00577AA2">
              <w:rPr>
                <w:rFonts w:eastAsia="Times New Roman"/>
                <w:iCs/>
                <w:szCs w:val="24"/>
                <w:lang w:eastAsia="ru-RU"/>
              </w:rPr>
              <w:t>«неудовлетворительно»</w:t>
            </w:r>
          </w:p>
          <w:p w:rsidR="00B01FAC" w:rsidRPr="00577AA2" w:rsidRDefault="00B01FAC" w:rsidP="00F75338">
            <w:pPr>
              <w:spacing w:after="0" w:line="240" w:lineRule="auto"/>
              <w:jc w:val="both"/>
              <w:rPr>
                <w:rFonts w:eastAsia="Times New Roman"/>
                <w:iCs/>
                <w:szCs w:val="24"/>
                <w:lang w:eastAsia="ru-RU"/>
              </w:rPr>
            </w:pPr>
          </w:p>
        </w:tc>
        <w:tc>
          <w:tcPr>
            <w:tcW w:w="7088" w:type="dxa"/>
            <w:shd w:val="clear" w:color="auto" w:fill="auto"/>
          </w:tcPr>
          <w:p w:rsidR="00B01FAC" w:rsidRPr="002672C5" w:rsidRDefault="00B01FAC" w:rsidP="00F75338">
            <w:pPr>
              <w:autoSpaceDE w:val="0"/>
              <w:autoSpaceDN w:val="0"/>
              <w:adjustRightInd w:val="0"/>
              <w:spacing w:after="0" w:line="240" w:lineRule="auto"/>
              <w:jc w:val="both"/>
              <w:rPr>
                <w:rFonts w:eastAsia="Times New Roman"/>
                <w:b/>
                <w:i/>
                <w:szCs w:val="24"/>
              </w:rPr>
            </w:pPr>
            <w:r w:rsidRPr="002672C5">
              <w:rPr>
                <w:rFonts w:eastAsia="Times New Roman"/>
                <w:iCs/>
                <w:szCs w:val="24"/>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Демонстрирует фрагментарные знания учебной литературы по дисциплине.</w:t>
            </w:r>
          </w:p>
          <w:p w:rsidR="00B01FAC" w:rsidRPr="002672C5" w:rsidRDefault="00B01FAC" w:rsidP="00F75338">
            <w:pPr>
              <w:autoSpaceDE w:val="0"/>
              <w:autoSpaceDN w:val="0"/>
              <w:adjustRightInd w:val="0"/>
              <w:spacing w:after="0" w:line="240" w:lineRule="auto"/>
              <w:jc w:val="both"/>
              <w:rPr>
                <w:rFonts w:eastAsia="Times New Roman"/>
                <w:iCs/>
                <w:szCs w:val="24"/>
              </w:rPr>
            </w:pPr>
            <w:r w:rsidRPr="002672C5">
              <w:rPr>
                <w:rFonts w:eastAsia="Times New Roman"/>
                <w:iCs/>
                <w:szCs w:val="24"/>
              </w:rPr>
              <w:t>Оценка по дисциплине выставляются обучающемуся с учётом результатов текущей и промежуточной аттестации.</w:t>
            </w:r>
          </w:p>
          <w:p w:rsidR="00B01FAC" w:rsidRDefault="00B01FAC" w:rsidP="00F75338">
            <w:pPr>
              <w:autoSpaceDE w:val="0"/>
              <w:autoSpaceDN w:val="0"/>
              <w:adjustRightInd w:val="0"/>
              <w:spacing w:after="0" w:line="240" w:lineRule="auto"/>
              <w:jc w:val="both"/>
              <w:rPr>
                <w:rFonts w:eastAsia="Times New Roman"/>
                <w:szCs w:val="24"/>
              </w:rPr>
            </w:pPr>
            <w:r w:rsidRPr="002672C5">
              <w:rPr>
                <w:rFonts w:eastAsia="Times New Roman"/>
                <w:iCs/>
                <w:szCs w:val="24"/>
              </w:rPr>
              <w:t>Компетенции на уровне «достаточный</w:t>
            </w:r>
            <w:r w:rsidRPr="002672C5">
              <w:rPr>
                <w:rFonts w:eastAsia="Times New Roman"/>
                <w:b/>
                <w:i/>
                <w:szCs w:val="24"/>
              </w:rPr>
              <w:t>»</w:t>
            </w:r>
            <w:r w:rsidRPr="002672C5">
              <w:rPr>
                <w:rFonts w:eastAsia="Times New Roman"/>
                <w:iCs/>
                <w:szCs w:val="24"/>
              </w:rPr>
              <w:t>, закреплённые за дисциплиной, не сформированы.</w:t>
            </w:r>
          </w:p>
          <w:p w:rsidR="00B01FAC" w:rsidRPr="00577AA2" w:rsidRDefault="00B01FAC" w:rsidP="00F75338">
            <w:pPr>
              <w:autoSpaceDE w:val="0"/>
              <w:autoSpaceDN w:val="0"/>
              <w:adjustRightInd w:val="0"/>
              <w:spacing w:after="0" w:line="240" w:lineRule="auto"/>
              <w:jc w:val="both"/>
              <w:rPr>
                <w:rFonts w:eastAsia="Times New Roman"/>
                <w:szCs w:val="24"/>
              </w:rPr>
            </w:pPr>
            <w:r w:rsidRPr="00577AA2">
              <w:rPr>
                <w:rFonts w:eastAsia="Times New Roman"/>
                <w:szCs w:val="24"/>
              </w:rPr>
              <w:t>Студент допускает ошибки в базовых терминах, датах. Не способен внятно ответить ни на один из предложенных вопросов. Отсутствует представление о понятии исторического процесса. Компетенции УК-</w:t>
            </w:r>
            <w:r>
              <w:rPr>
                <w:rFonts w:eastAsia="Times New Roman"/>
                <w:szCs w:val="24"/>
              </w:rPr>
              <w:t>1</w:t>
            </w:r>
            <w:r w:rsidRPr="00577AA2">
              <w:rPr>
                <w:rFonts w:eastAsia="Times New Roman"/>
                <w:szCs w:val="24"/>
              </w:rPr>
              <w:t>,</w:t>
            </w:r>
            <w:r>
              <w:rPr>
                <w:rFonts w:eastAsia="Times New Roman"/>
                <w:szCs w:val="24"/>
              </w:rPr>
              <w:t>УК-5</w:t>
            </w:r>
            <w:r w:rsidRPr="00577AA2">
              <w:rPr>
                <w:rFonts w:eastAsia="Times New Roman"/>
                <w:szCs w:val="24"/>
              </w:rPr>
              <w:t>;не усвоены.</w:t>
            </w:r>
          </w:p>
        </w:tc>
      </w:tr>
    </w:tbl>
    <w:p w:rsidR="00B01FAC" w:rsidRDefault="00B01FAC" w:rsidP="00B01FAC">
      <w:pPr>
        <w:tabs>
          <w:tab w:val="left" w:pos="1134"/>
        </w:tabs>
        <w:spacing w:after="0" w:line="240" w:lineRule="auto"/>
        <w:rPr>
          <w:rFonts w:eastAsia="Times New Roman"/>
          <w:b/>
          <w:bCs/>
          <w:i/>
          <w:szCs w:val="24"/>
          <w:lang w:eastAsia="zh-CN"/>
        </w:rPr>
      </w:pPr>
      <w:bookmarkStart w:id="15" w:name="_Hlk528401540"/>
      <w:r w:rsidRPr="00032BAF">
        <w:rPr>
          <w:rFonts w:eastAsia="Times New Roman"/>
          <w:b/>
          <w:bCs/>
          <w:i/>
          <w:szCs w:val="24"/>
          <w:lang w:eastAsia="zh-CN"/>
        </w:rPr>
        <w:t xml:space="preserve">6.3. Оценочные средства </w:t>
      </w:r>
      <w:r w:rsidRPr="00032BAF">
        <w:rPr>
          <w:rFonts w:eastAsia="Times New Roman"/>
          <w:b/>
          <w:bCs/>
          <w:i/>
          <w:iCs/>
          <w:szCs w:val="24"/>
          <w:lang w:eastAsia="zh-CN"/>
        </w:rPr>
        <w:t>(материалы)</w:t>
      </w:r>
      <w:r w:rsidRPr="00032BAF">
        <w:rPr>
          <w:rFonts w:eastAsia="Times New Roman"/>
          <w:b/>
          <w:bCs/>
          <w:i/>
          <w:szCs w:val="24"/>
          <w:lang w:eastAsia="zh-CN"/>
        </w:rPr>
        <w:t xml:space="preserve"> для текущего контроля успеваемости, промежуточной аттестации обучающихся по дисциплине </w:t>
      </w:r>
    </w:p>
    <w:p w:rsidR="00B01FAC" w:rsidRPr="00243035" w:rsidRDefault="00B01FAC" w:rsidP="00B01FAC">
      <w:pPr>
        <w:tabs>
          <w:tab w:val="left" w:pos="1134"/>
        </w:tabs>
        <w:spacing w:after="0" w:line="240" w:lineRule="auto"/>
        <w:rPr>
          <w:rFonts w:eastAsia="Times New Roman"/>
          <w:bCs/>
          <w:szCs w:val="24"/>
          <w:lang w:eastAsia="zh-CN"/>
        </w:rPr>
      </w:pPr>
      <w:r>
        <w:rPr>
          <w:rFonts w:eastAsia="Times New Roman"/>
          <w:b/>
          <w:bCs/>
          <w:i/>
          <w:szCs w:val="24"/>
          <w:lang w:eastAsia="zh-CN"/>
        </w:rPr>
        <w:t xml:space="preserve">УК-1 </w:t>
      </w:r>
      <w:r w:rsidRPr="004F0296">
        <w:rPr>
          <w:rFonts w:eastAsia="Times New Roman"/>
          <w:szCs w:val="24"/>
          <w:shd w:val="clear" w:color="auto" w:fill="FFFFFF"/>
          <w:lang w:eastAsia="ru-RU"/>
        </w:rPr>
        <w:t>Способен осуществлять поиск, критический анализ и синтез информации, применять системный подход для решения поставленных задач</w:t>
      </w:r>
    </w:p>
    <w:p w:rsidR="00B01FAC" w:rsidRPr="00243035" w:rsidRDefault="00B01FAC" w:rsidP="00B01FAC">
      <w:pPr>
        <w:tabs>
          <w:tab w:val="left" w:pos="1134"/>
        </w:tabs>
        <w:spacing w:after="0" w:line="240" w:lineRule="auto"/>
        <w:rPr>
          <w:rFonts w:eastAsia="Times New Roman"/>
          <w:bCs/>
          <w:szCs w:val="24"/>
          <w:lang w:eastAsia="zh-CN"/>
        </w:rPr>
      </w:pPr>
      <w:r>
        <w:rPr>
          <w:rFonts w:eastAsia="Times New Roman"/>
          <w:b/>
          <w:bCs/>
          <w:i/>
          <w:szCs w:val="24"/>
          <w:lang w:eastAsia="zh-CN"/>
        </w:rPr>
        <w:t xml:space="preserve">УК-5 </w:t>
      </w:r>
      <w:r w:rsidRPr="004F0296">
        <w:rPr>
          <w:rFonts w:eastAsia="Times New Roman"/>
          <w:szCs w:val="24"/>
          <w:shd w:val="clear" w:color="auto" w:fill="FFFFFF"/>
          <w:lang w:eastAsia="ru-RU"/>
        </w:rPr>
        <w:t>Способен воспринимать межкультурное разнообразие общества в социально-историческом, этическом и философском контекстах</w:t>
      </w:r>
    </w:p>
    <w:p w:rsidR="00B01FAC" w:rsidRDefault="00B01FAC" w:rsidP="00B01FAC">
      <w:pPr>
        <w:spacing w:after="0" w:line="240" w:lineRule="auto"/>
        <w:jc w:val="both"/>
        <w:rPr>
          <w:rFonts w:eastAsia="Times New Roman"/>
          <w:bCs/>
          <w:szCs w:val="24"/>
          <w:lang w:eastAsia="zh-CN"/>
        </w:rPr>
      </w:pPr>
      <w:r w:rsidRPr="003517D3">
        <w:rPr>
          <w:rFonts w:eastAsia="Times New Roman"/>
          <w:bCs/>
          <w:szCs w:val="24"/>
          <w:lang w:val="x-none" w:eastAsia="zh-CN"/>
        </w:rPr>
        <w:t>1.</w:t>
      </w:r>
      <w:r w:rsidRPr="003517D3">
        <w:rPr>
          <w:rFonts w:eastAsia="Times New Roman"/>
          <w:bCs/>
          <w:szCs w:val="24"/>
          <w:lang w:val="x-none" w:eastAsia="zh-CN"/>
        </w:rPr>
        <w:tab/>
        <w:t xml:space="preserve">Основоположником цивилизационного подхода в исторической науке считается: </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а) Геродот; б) В.О. Ключевский; в) Н.Я. Данилевский; г) К. Маркс; д) А. Тойнби.</w:t>
      </w:r>
    </w:p>
    <w:p w:rsidR="00B01FAC" w:rsidRDefault="00B01FAC" w:rsidP="00B01FAC">
      <w:pPr>
        <w:spacing w:after="0" w:line="240" w:lineRule="auto"/>
        <w:jc w:val="both"/>
        <w:rPr>
          <w:rFonts w:eastAsia="Times New Roman"/>
          <w:bCs/>
          <w:szCs w:val="24"/>
          <w:lang w:eastAsia="zh-CN"/>
        </w:rPr>
      </w:pPr>
      <w:r w:rsidRPr="003517D3">
        <w:rPr>
          <w:rFonts w:eastAsia="Times New Roman"/>
          <w:bCs/>
          <w:szCs w:val="24"/>
          <w:lang w:val="x-none" w:eastAsia="zh-CN"/>
        </w:rPr>
        <w:t>2.</w:t>
      </w:r>
      <w:r w:rsidRPr="003517D3">
        <w:rPr>
          <w:rFonts w:eastAsia="Times New Roman"/>
          <w:bCs/>
          <w:szCs w:val="24"/>
          <w:lang w:val="x-none" w:eastAsia="zh-CN"/>
        </w:rPr>
        <w:tab/>
        <w:t xml:space="preserve">Первым русским историком считается: </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а) Б.И. Куракин; б) М.В. Ломоносов; в) В.Н. Татищев; г) Н.М. Карамзин.</w:t>
      </w:r>
    </w:p>
    <w:p w:rsidR="00B01FAC" w:rsidRDefault="00B01FAC" w:rsidP="00B01FAC">
      <w:pPr>
        <w:spacing w:after="0" w:line="240" w:lineRule="auto"/>
        <w:jc w:val="both"/>
        <w:rPr>
          <w:rFonts w:eastAsia="Times New Roman"/>
          <w:bCs/>
          <w:szCs w:val="24"/>
          <w:lang w:eastAsia="zh-CN"/>
        </w:rPr>
      </w:pPr>
      <w:r w:rsidRPr="003517D3">
        <w:rPr>
          <w:rFonts w:eastAsia="Times New Roman"/>
          <w:bCs/>
          <w:szCs w:val="24"/>
          <w:lang w:val="x-none" w:eastAsia="zh-CN"/>
        </w:rPr>
        <w:t>3.</w:t>
      </w:r>
      <w:r w:rsidRPr="003517D3">
        <w:rPr>
          <w:rFonts w:eastAsia="Times New Roman"/>
          <w:bCs/>
          <w:szCs w:val="24"/>
          <w:lang w:val="x-none" w:eastAsia="zh-CN"/>
        </w:rPr>
        <w:tab/>
        <w:t xml:space="preserve">Основателем единой Киевской Руси был: </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а) Рюрик; б) Олег Вещий; в) Игорь Старый.</w:t>
      </w:r>
    </w:p>
    <w:p w:rsidR="00B01FAC" w:rsidRDefault="00B01FAC" w:rsidP="00B01FAC">
      <w:pPr>
        <w:spacing w:after="0" w:line="240" w:lineRule="auto"/>
        <w:jc w:val="both"/>
        <w:rPr>
          <w:rFonts w:eastAsia="Times New Roman"/>
          <w:bCs/>
          <w:szCs w:val="24"/>
          <w:lang w:eastAsia="zh-CN"/>
        </w:rPr>
      </w:pPr>
      <w:r w:rsidRPr="003517D3">
        <w:rPr>
          <w:rFonts w:eastAsia="Times New Roman"/>
          <w:bCs/>
          <w:szCs w:val="24"/>
          <w:lang w:val="x-none" w:eastAsia="zh-CN"/>
        </w:rPr>
        <w:t>4.</w:t>
      </w:r>
      <w:r w:rsidRPr="003517D3">
        <w:rPr>
          <w:rFonts w:eastAsia="Times New Roman"/>
          <w:bCs/>
          <w:szCs w:val="24"/>
          <w:lang w:val="x-none" w:eastAsia="zh-CN"/>
        </w:rPr>
        <w:tab/>
        <w:t xml:space="preserve">Главными городами Киевской Руси были: </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а) Москва; б) Киев; в) Владимир; г) Новгород; д) Тверь. Укажите два правильных варианта.</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5.</w:t>
      </w:r>
      <w:r w:rsidRPr="003517D3">
        <w:rPr>
          <w:rFonts w:eastAsia="Times New Roman"/>
          <w:bCs/>
          <w:szCs w:val="24"/>
          <w:lang w:val="x-none" w:eastAsia="zh-CN"/>
        </w:rPr>
        <w:tab/>
        <w:t>Первый письменный свод законов на Руси: а) Русская Правда; б) Судебник; в) Соборное уложение.</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6.</w:t>
      </w:r>
      <w:r w:rsidRPr="003517D3">
        <w:rPr>
          <w:rFonts w:eastAsia="Times New Roman"/>
          <w:bCs/>
          <w:szCs w:val="24"/>
          <w:lang w:val="x-none" w:eastAsia="zh-CN"/>
        </w:rPr>
        <w:tab/>
        <w:t>Крещение Руси произошло в: а) 862 г.; б) 882 г.; в) 988 г.; г) 1054 г.</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7.</w:t>
      </w:r>
      <w:r w:rsidRPr="003517D3">
        <w:rPr>
          <w:rFonts w:eastAsia="Times New Roman"/>
          <w:bCs/>
          <w:szCs w:val="24"/>
          <w:lang w:val="x-none" w:eastAsia="zh-CN"/>
        </w:rPr>
        <w:tab/>
        <w:t>Основными центрами Руси периода удельной раздробленности до нашествия монголов были: а) Киев; б) Чернигов; в) Владимир; г) Тверь; д) Новгород; е) Псков; ж) Галич. Укажите четыре правильных ответа.</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8.</w:t>
      </w:r>
      <w:r w:rsidRPr="003517D3">
        <w:rPr>
          <w:rFonts w:eastAsia="Times New Roman"/>
          <w:bCs/>
          <w:szCs w:val="24"/>
          <w:lang w:val="x-none" w:eastAsia="zh-CN"/>
        </w:rPr>
        <w:tab/>
        <w:t>Нашествие Батыя на Русь началось в: а) 1223 г.; б) 1237 г.; в) 1240 г.</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9.</w:t>
      </w:r>
      <w:r w:rsidRPr="003517D3">
        <w:rPr>
          <w:rFonts w:eastAsia="Times New Roman"/>
          <w:bCs/>
          <w:szCs w:val="24"/>
          <w:lang w:val="x-none" w:eastAsia="zh-CN"/>
        </w:rPr>
        <w:tab/>
        <w:t>Городами, оспаривавшими друг у друга первенство на Руси в XIVв., были: а) Ки- ев; б) Владимир; в) Москва; г) Новгород; д) Тверь. Укажите два правильных ответа.</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10.</w:t>
      </w:r>
      <w:r w:rsidRPr="003517D3">
        <w:rPr>
          <w:rFonts w:eastAsia="Times New Roman"/>
          <w:bCs/>
          <w:szCs w:val="24"/>
          <w:lang w:val="x-none" w:eastAsia="zh-CN"/>
        </w:rPr>
        <w:tab/>
        <w:t>В состав Русского государства при Иване Грозном вошли территории: а) Нов- городской земли; б) Поволжья; в) Ливонии; г) Западной Сибири; д) Дальнего Востока. Укажите два правильных варианта.</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11.</w:t>
      </w:r>
      <w:r w:rsidRPr="003517D3">
        <w:rPr>
          <w:rFonts w:eastAsia="Times New Roman"/>
          <w:bCs/>
          <w:szCs w:val="24"/>
          <w:lang w:val="x-none" w:eastAsia="zh-CN"/>
        </w:rPr>
        <w:tab/>
        <w:t>Начало покорению и освоению Сибири положил: а) А. Курбский; б) М. Скура- тов; в) Ермак.</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12.</w:t>
      </w:r>
      <w:r w:rsidRPr="003517D3">
        <w:rPr>
          <w:rFonts w:eastAsia="Times New Roman"/>
          <w:bCs/>
          <w:szCs w:val="24"/>
          <w:lang w:val="x-none" w:eastAsia="zh-CN"/>
        </w:rPr>
        <w:tab/>
        <w:t>Причинами Смутного времени на Руси были: а) последствия разорения страны в период опричнины; б) социальные противоречия периода централизации государства; в) пресечение правящей династии; г) претензии Швеции на русские земли. Укажите непра- вильный вариант.</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13.</w:t>
      </w:r>
      <w:r w:rsidRPr="003517D3">
        <w:rPr>
          <w:rFonts w:eastAsia="Times New Roman"/>
          <w:bCs/>
          <w:szCs w:val="24"/>
          <w:lang w:val="x-none" w:eastAsia="zh-CN"/>
        </w:rPr>
        <w:tab/>
        <w:t>Идеологом церковного раскола на Руси был: а) патриарх Никон; б) протопоп Аввакум; в) царь Алексей Михайлович; г) Стенька Разин.</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14.</w:t>
      </w:r>
      <w:r w:rsidRPr="003517D3">
        <w:rPr>
          <w:rFonts w:eastAsia="Times New Roman"/>
          <w:bCs/>
          <w:szCs w:val="24"/>
          <w:lang w:val="x-none" w:eastAsia="zh-CN"/>
        </w:rPr>
        <w:tab/>
        <w:t>Какие территории были присоединены к Русскому государству в XVIIв.: а) Во- сточная Сибирь и Дальний Восток; б) Белоруссия; в) Левобережная Украина; г) Правобе- режная Украина. Укажите два правильных ответа.</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15.</w:t>
      </w:r>
      <w:r w:rsidRPr="003517D3">
        <w:rPr>
          <w:rFonts w:eastAsia="Times New Roman"/>
          <w:bCs/>
          <w:szCs w:val="24"/>
          <w:lang w:val="x-none" w:eastAsia="zh-CN"/>
        </w:rPr>
        <w:tab/>
        <w:t>По окончании какой войны и в каком году Россия была провозглашена импери- ей: а) Ливонской войны в 1583 г.; б) Северной войны в 1721 г.; в) русско-турецкой войны в 1774 г.</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16.</w:t>
      </w:r>
      <w:r w:rsidRPr="003517D3">
        <w:rPr>
          <w:rFonts w:eastAsia="Times New Roman"/>
          <w:bCs/>
          <w:szCs w:val="24"/>
          <w:lang w:val="x-none" w:eastAsia="zh-CN"/>
        </w:rPr>
        <w:tab/>
        <w:t>Начало политики «просвещенного абсолютизма» в России связывают с именем и правлением: а) Петра Великого; б) Елизаветы; в) Екатерины Великой.</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17.</w:t>
      </w:r>
      <w:r w:rsidRPr="003517D3">
        <w:rPr>
          <w:rFonts w:eastAsia="Times New Roman"/>
          <w:bCs/>
          <w:szCs w:val="24"/>
          <w:lang w:val="x-none" w:eastAsia="zh-CN"/>
        </w:rPr>
        <w:tab/>
        <w:t>В XVIIIв. к Российской империи были присоединены: а) Финляндия; б) При- балтика; в) Белоруссия и Правобережная Украина; г) Северное Причерноморье и Крым. Укажите неправильный вариант.</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18.</w:t>
      </w:r>
      <w:r w:rsidRPr="003517D3">
        <w:rPr>
          <w:rFonts w:eastAsia="Times New Roman"/>
          <w:bCs/>
          <w:szCs w:val="24"/>
          <w:lang w:val="x-none" w:eastAsia="zh-CN"/>
        </w:rPr>
        <w:tab/>
        <w:t>Итог Бородинского сражения1812 г.: а) победа русских; б) победа французов; в)</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«ничья».</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19.</w:t>
      </w:r>
      <w:r w:rsidRPr="003517D3">
        <w:rPr>
          <w:rFonts w:eastAsia="Times New Roman"/>
          <w:bCs/>
          <w:szCs w:val="24"/>
          <w:lang w:val="x-none" w:eastAsia="zh-CN"/>
        </w:rPr>
        <w:tab/>
        <w:t>В XIXв. к Российской империи были присоединены: а) Финляндия; б) Польша; в) Бессарабия; г) Северный Кавказ и Закавказье; д) Средняя Азия; е) Афганистан. Укажите неправильный вариант.</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20.</w:t>
      </w:r>
      <w:r w:rsidRPr="003517D3">
        <w:rPr>
          <w:rFonts w:eastAsia="Times New Roman"/>
          <w:bCs/>
          <w:szCs w:val="24"/>
          <w:lang w:val="x-none" w:eastAsia="zh-CN"/>
        </w:rPr>
        <w:tab/>
        <w:t>Крепостное право в России было отменено в: а) 1825 г.; б) 1861 г.; в) 1881 г.</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21.</w:t>
      </w:r>
      <w:r w:rsidRPr="003517D3">
        <w:rPr>
          <w:rFonts w:eastAsia="Times New Roman"/>
          <w:bCs/>
          <w:szCs w:val="24"/>
          <w:lang w:val="x-none" w:eastAsia="zh-CN"/>
        </w:rPr>
        <w:tab/>
        <w:t>Основными составляющими судебной реформы 1863 г. были: а) единый равный суд для всех сословий; б) гласность суда; в) независимость суда и отделение органов следствие от полиции; г) появление адвокатов; д) суд присяжных; е) подчинение судов на местах губернаторам. Укажите неправильный вариант.</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22.</w:t>
      </w:r>
      <w:r w:rsidRPr="003517D3">
        <w:rPr>
          <w:rFonts w:eastAsia="Times New Roman"/>
          <w:bCs/>
          <w:szCs w:val="24"/>
          <w:lang w:val="x-none" w:eastAsia="zh-CN"/>
        </w:rPr>
        <w:tab/>
        <w:t>Автором исторического Манифеста 17 октября 1905 г. был: а) С.Ю. Витте; б) П.А. Столыпин; в) П.Н. Дурново.</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 xml:space="preserve"> 23.</w:t>
      </w:r>
      <w:r w:rsidRPr="003517D3">
        <w:rPr>
          <w:rFonts w:eastAsia="Times New Roman"/>
          <w:bCs/>
          <w:szCs w:val="24"/>
          <w:lang w:val="x-none" w:eastAsia="zh-CN"/>
        </w:rPr>
        <w:tab/>
        <w:t>Основными союзниками России в Первой мировой войне были: а) Германия; б) Великобритания; в) Франция; г) Австро-Венгрия; д) Турция. Укажите два правильных от- вета.</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24.</w:t>
      </w:r>
      <w:r w:rsidRPr="003517D3">
        <w:rPr>
          <w:rFonts w:eastAsia="Times New Roman"/>
          <w:bCs/>
          <w:szCs w:val="24"/>
          <w:lang w:val="x-none" w:eastAsia="zh-CN"/>
        </w:rPr>
        <w:tab/>
        <w:t>К какому органу официально перешла государственная власть в России после падения монархии в марте 1917 г.: а) Государственная дума; б) Временное правительство; в) Учредительное собрание; г) Совет народных комиссаров.</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25.</w:t>
      </w:r>
      <w:r w:rsidRPr="003517D3">
        <w:rPr>
          <w:rFonts w:eastAsia="Times New Roman"/>
          <w:bCs/>
          <w:szCs w:val="24"/>
          <w:lang w:val="x-none" w:eastAsia="zh-CN"/>
        </w:rPr>
        <w:tab/>
        <w:t>Лидерами Белого движения в Гражданской войне были: а) А.В. Колчак; б) П.Н. Милюков;в) А.И. Деникин; г) Л.Д. Троцкий. Укажите два правильных ответа.</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26.</w:t>
      </w:r>
      <w:r w:rsidRPr="003517D3">
        <w:rPr>
          <w:rFonts w:eastAsia="Times New Roman"/>
          <w:bCs/>
          <w:szCs w:val="24"/>
          <w:lang w:val="x-none" w:eastAsia="zh-CN"/>
        </w:rPr>
        <w:tab/>
        <w:t>Непосредственным организатором массовых сталинских репрессий 1937–1938 гг. был: а) А.А. Жданов; б) Н.И. Ежов; в) Л.П. Берия; г) Л.М. Каганович.</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27.</w:t>
      </w:r>
      <w:r w:rsidRPr="003517D3">
        <w:rPr>
          <w:rFonts w:eastAsia="Times New Roman"/>
          <w:bCs/>
          <w:szCs w:val="24"/>
          <w:lang w:val="x-none" w:eastAsia="zh-CN"/>
        </w:rPr>
        <w:tab/>
        <w:t>Назовите количество союзных республик в СССР к 1940 г.: а) 4; б) 15; в) 16.</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28.</w:t>
      </w:r>
      <w:r w:rsidRPr="003517D3">
        <w:rPr>
          <w:rFonts w:eastAsia="Times New Roman"/>
          <w:bCs/>
          <w:szCs w:val="24"/>
          <w:lang w:val="x-none" w:eastAsia="zh-CN"/>
        </w:rPr>
        <w:tab/>
        <w:t>Началом кризиса тоталитарного режима в СССР принято считать: а) смерть И.В. Сталина в 1953 г.; б) ХХ съезд КПСС в 1956 г.; в) отставку Н.С. Хрущева в 1964 г.</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29.</w:t>
      </w:r>
      <w:r w:rsidRPr="003517D3">
        <w:rPr>
          <w:rFonts w:eastAsia="Times New Roman"/>
          <w:bCs/>
          <w:szCs w:val="24"/>
          <w:lang w:val="x-none" w:eastAsia="zh-CN"/>
        </w:rPr>
        <w:tab/>
        <w:t>В 1970-80-е гг. «цеховиками» в СССР называли: а) работников цехов на про- мышленных предприятиях; б) ремесленников-кустарей, объединенных в профессиональ- ные цеха; в) подпольных предпринимателей.</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30.</w:t>
      </w:r>
      <w:r w:rsidRPr="003517D3">
        <w:rPr>
          <w:rFonts w:eastAsia="Times New Roman"/>
          <w:bCs/>
          <w:szCs w:val="24"/>
          <w:lang w:val="x-none" w:eastAsia="zh-CN"/>
        </w:rPr>
        <w:tab/>
        <w:t>Руководителем ГКЧП был: а) Б.Н. Ельцин; б) Г.И. Янаев; в) Р.И. Хасбулатов; г) А.В. Руцкой.</w:t>
      </w:r>
    </w:p>
    <w:p w:rsidR="00B01FAC"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both"/>
        <w:rPr>
          <w:rFonts w:eastAsia="Times New Roman"/>
          <w:b/>
          <w:bCs/>
          <w:szCs w:val="24"/>
          <w:lang w:val="x-none" w:eastAsia="zh-CN"/>
        </w:rPr>
      </w:pPr>
      <w:r w:rsidRPr="009435E9">
        <w:rPr>
          <w:rFonts w:eastAsia="Times New Roman"/>
          <w:b/>
          <w:bCs/>
          <w:szCs w:val="24"/>
          <w:lang w:val="x-none" w:eastAsia="zh-CN"/>
        </w:rPr>
        <w:t>Ключ-указатель правильных ответов</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1. в; 2. в; 3. б; 4. б, г; 5. а; 6. в; 7. а, в, д, ж; 8. б; 9. в, д; 10. б, г; 11. в; 12. г; 13. б; 14. а, в; 15.</w:t>
      </w:r>
    </w:p>
    <w:p w:rsidR="00B01FAC" w:rsidRPr="003517D3" w:rsidRDefault="00B01FAC" w:rsidP="00B01FAC">
      <w:pPr>
        <w:spacing w:after="0" w:line="240" w:lineRule="auto"/>
        <w:jc w:val="both"/>
        <w:rPr>
          <w:rFonts w:eastAsia="Times New Roman"/>
          <w:bCs/>
          <w:szCs w:val="24"/>
          <w:lang w:val="x-none" w:eastAsia="zh-CN"/>
        </w:rPr>
      </w:pPr>
      <w:r w:rsidRPr="003517D3">
        <w:rPr>
          <w:rFonts w:eastAsia="Times New Roman"/>
          <w:bCs/>
          <w:szCs w:val="24"/>
          <w:lang w:val="x-none" w:eastAsia="zh-CN"/>
        </w:rPr>
        <w:t>б; 16. в; 17. а; 18. в; 19. е; 20. а; 21. е; 22. а; 23. б, в; 24. б; 25. а, в; 26. б;27. в; 28. б; 29. в; 30.</w:t>
      </w:r>
    </w:p>
    <w:p w:rsidR="00B01FAC" w:rsidRDefault="00B01FAC" w:rsidP="00B01FAC">
      <w:pPr>
        <w:spacing w:after="0" w:line="240" w:lineRule="auto"/>
        <w:jc w:val="both"/>
        <w:rPr>
          <w:rFonts w:eastAsia="Times New Roman"/>
          <w:bCs/>
          <w:szCs w:val="24"/>
          <w:lang w:eastAsia="zh-CN"/>
        </w:rPr>
      </w:pPr>
      <w:r w:rsidRPr="003517D3">
        <w:rPr>
          <w:rFonts w:eastAsia="Times New Roman"/>
          <w:bCs/>
          <w:szCs w:val="24"/>
          <w:lang w:val="x-none" w:eastAsia="zh-CN"/>
        </w:rPr>
        <w:t>б.</w:t>
      </w:r>
    </w:p>
    <w:bookmarkEnd w:id="15"/>
    <w:p w:rsidR="00B01FAC" w:rsidRPr="009435E9" w:rsidRDefault="00B01FAC" w:rsidP="00B01FAC">
      <w:pPr>
        <w:pStyle w:val="a"/>
        <w:tabs>
          <w:tab w:val="left" w:pos="851"/>
        </w:tabs>
        <w:jc w:val="center"/>
        <w:rPr>
          <w:b/>
        </w:rPr>
      </w:pPr>
      <w:r w:rsidRPr="009435E9">
        <w:rPr>
          <w:b/>
        </w:rPr>
        <w:t>Типовые темы докладов/ рефератов/ практических заданий</w:t>
      </w:r>
    </w:p>
    <w:p w:rsidR="00B01FAC" w:rsidRPr="009435E9" w:rsidRDefault="00B01FAC" w:rsidP="00B01FAC">
      <w:pPr>
        <w:pStyle w:val="a"/>
        <w:tabs>
          <w:tab w:val="left" w:pos="851"/>
        </w:tabs>
        <w:spacing w:before="0" w:after="0"/>
        <w:rPr>
          <w:b/>
        </w:rPr>
      </w:pPr>
      <w:r w:rsidRPr="009435E9">
        <w:rPr>
          <w:b/>
        </w:rPr>
        <w:t>1. ИСТОРИЯ РОССИИ В КОНТЕКСТЕ ВСЕМИРНОЙ ИСТОРИИ</w:t>
      </w:r>
    </w:p>
    <w:p w:rsidR="00B01FAC" w:rsidRPr="009435E9" w:rsidRDefault="00B01FAC" w:rsidP="00B01FAC">
      <w:pPr>
        <w:pStyle w:val="a"/>
        <w:tabs>
          <w:tab w:val="left" w:pos="851"/>
        </w:tabs>
        <w:spacing w:before="0" w:after="0"/>
      </w:pPr>
      <w:r w:rsidRPr="009435E9">
        <w:t>1.</w:t>
      </w:r>
      <w:r w:rsidRPr="009435E9">
        <w:tab/>
        <w:t>Формационный подход в исторической науке в трактовке марксизма.</w:t>
      </w:r>
    </w:p>
    <w:p w:rsidR="00B01FAC" w:rsidRPr="009435E9" w:rsidRDefault="00B01FAC" w:rsidP="00B01FAC">
      <w:pPr>
        <w:pStyle w:val="a"/>
        <w:tabs>
          <w:tab w:val="left" w:pos="851"/>
        </w:tabs>
        <w:spacing w:before="0" w:after="0"/>
      </w:pPr>
      <w:r w:rsidRPr="009435E9">
        <w:t>2.</w:t>
      </w:r>
      <w:r w:rsidRPr="009435E9">
        <w:tab/>
        <w:t>Формационный подход в исторической науке в трактовке технократов.</w:t>
      </w:r>
    </w:p>
    <w:p w:rsidR="00B01FAC" w:rsidRPr="009435E9" w:rsidRDefault="00B01FAC" w:rsidP="00B01FAC">
      <w:pPr>
        <w:pStyle w:val="a"/>
        <w:tabs>
          <w:tab w:val="left" w:pos="851"/>
        </w:tabs>
        <w:spacing w:before="0" w:after="0"/>
      </w:pPr>
      <w:r w:rsidRPr="009435E9">
        <w:t>3.</w:t>
      </w:r>
      <w:r w:rsidRPr="009435E9">
        <w:tab/>
        <w:t>Цивилизационный подход в исторической науке в трак</w:t>
      </w:r>
      <w:r>
        <w:t>товке Н. Данилевского, К. Леон</w:t>
      </w:r>
      <w:r w:rsidRPr="009435E9">
        <w:t>тьева, «евразийцев» и А. Тойнби..</w:t>
      </w:r>
    </w:p>
    <w:p w:rsidR="00B01FAC" w:rsidRPr="009435E9" w:rsidRDefault="00B01FAC" w:rsidP="00B01FAC">
      <w:pPr>
        <w:pStyle w:val="a"/>
        <w:tabs>
          <w:tab w:val="left" w:pos="851"/>
        </w:tabs>
        <w:spacing w:before="0" w:after="0"/>
      </w:pPr>
      <w:r w:rsidRPr="009435E9">
        <w:t>4.</w:t>
      </w:r>
      <w:r w:rsidRPr="009435E9">
        <w:tab/>
        <w:t>Н.М. Карамзин, С.М. Соловьев, В.О. Ключевский: сра</w:t>
      </w:r>
      <w:r>
        <w:t>внительная характеристика 3 ве</w:t>
      </w:r>
      <w:r w:rsidRPr="009435E9">
        <w:t>ликих российских историков.</w:t>
      </w:r>
    </w:p>
    <w:p w:rsidR="00B01FAC" w:rsidRPr="009435E9" w:rsidRDefault="00B01FAC" w:rsidP="00B01FAC">
      <w:pPr>
        <w:pStyle w:val="a"/>
        <w:tabs>
          <w:tab w:val="left" w:pos="851"/>
        </w:tabs>
        <w:spacing w:before="0" w:after="0"/>
        <w:rPr>
          <w:b/>
        </w:rPr>
      </w:pPr>
      <w:r w:rsidRPr="009435E9">
        <w:rPr>
          <w:b/>
        </w:rPr>
        <w:t>2. ДРЕВНЯЯ РУСЬ</w:t>
      </w:r>
    </w:p>
    <w:p w:rsidR="00B01FAC" w:rsidRPr="009435E9" w:rsidRDefault="00B01FAC" w:rsidP="00B01FAC">
      <w:pPr>
        <w:pStyle w:val="a"/>
        <w:tabs>
          <w:tab w:val="left" w:pos="851"/>
        </w:tabs>
        <w:spacing w:before="0" w:after="0"/>
      </w:pPr>
      <w:r w:rsidRPr="009435E9">
        <w:t>1.</w:t>
      </w:r>
      <w:r w:rsidRPr="009435E9">
        <w:tab/>
        <w:t>Норманнская и антинорманнская теории образования Русского государства.</w:t>
      </w:r>
    </w:p>
    <w:p w:rsidR="00B01FAC" w:rsidRPr="009435E9" w:rsidRDefault="00B01FAC" w:rsidP="00B01FAC">
      <w:pPr>
        <w:pStyle w:val="a"/>
        <w:tabs>
          <w:tab w:val="left" w:pos="851"/>
        </w:tabs>
        <w:spacing w:before="0" w:after="0"/>
      </w:pPr>
      <w:r w:rsidRPr="009435E9">
        <w:t>2.</w:t>
      </w:r>
      <w:r w:rsidRPr="009435E9">
        <w:tab/>
        <w:t>Крещение Руси (предпосылки, особенности, историческое значение).</w:t>
      </w:r>
    </w:p>
    <w:p w:rsidR="00B01FAC" w:rsidRPr="009435E9" w:rsidRDefault="00B01FAC" w:rsidP="00B01FAC">
      <w:pPr>
        <w:pStyle w:val="a"/>
        <w:tabs>
          <w:tab w:val="left" w:pos="851"/>
        </w:tabs>
        <w:spacing w:before="0" w:after="0"/>
      </w:pPr>
      <w:r w:rsidRPr="009435E9">
        <w:t>3.</w:t>
      </w:r>
      <w:r w:rsidRPr="009435E9">
        <w:tab/>
        <w:t>«Русская Правда» как памятник древнерусского законодательства. Ее особенности по сравнению с «Салической Правдой».</w:t>
      </w:r>
    </w:p>
    <w:p w:rsidR="00B01FAC" w:rsidRPr="009435E9" w:rsidRDefault="00B01FAC" w:rsidP="00B01FAC">
      <w:pPr>
        <w:pStyle w:val="a"/>
        <w:tabs>
          <w:tab w:val="left" w:pos="851"/>
        </w:tabs>
        <w:spacing w:before="0" w:after="0"/>
      </w:pPr>
      <w:r w:rsidRPr="009435E9">
        <w:t>4.</w:t>
      </w:r>
      <w:r w:rsidRPr="009435E9">
        <w:tab/>
        <w:t>Великий Новгород – средневековая республика в структуре феодальной Руси.</w:t>
      </w:r>
    </w:p>
    <w:p w:rsidR="00B01FAC" w:rsidRPr="009435E9" w:rsidRDefault="00B01FAC" w:rsidP="00B01FAC">
      <w:pPr>
        <w:pStyle w:val="a"/>
        <w:tabs>
          <w:tab w:val="left" w:pos="851"/>
        </w:tabs>
        <w:spacing w:before="0" w:after="0"/>
      </w:pPr>
      <w:r w:rsidRPr="009435E9">
        <w:t>5.</w:t>
      </w:r>
      <w:r w:rsidRPr="009435E9">
        <w:tab/>
        <w:t>Золотая Орда: иго или «симбиоз»?</w:t>
      </w:r>
    </w:p>
    <w:p w:rsidR="00B01FAC" w:rsidRPr="009435E9" w:rsidRDefault="00B01FAC" w:rsidP="00B01FAC">
      <w:pPr>
        <w:pStyle w:val="a"/>
        <w:tabs>
          <w:tab w:val="left" w:pos="851"/>
        </w:tabs>
        <w:spacing w:before="0" w:after="0"/>
      </w:pPr>
      <w:r w:rsidRPr="009435E9">
        <w:t>6.</w:t>
      </w:r>
      <w:r w:rsidRPr="009435E9">
        <w:tab/>
        <w:t>Великое княжество Литовское – несостоявшийся центр объединения Руси?</w:t>
      </w:r>
    </w:p>
    <w:p w:rsidR="00B01FAC" w:rsidRPr="009435E9" w:rsidRDefault="00B01FAC" w:rsidP="00B01FAC">
      <w:pPr>
        <w:pStyle w:val="a"/>
        <w:tabs>
          <w:tab w:val="left" w:pos="851"/>
        </w:tabs>
        <w:spacing w:before="0" w:after="0"/>
      </w:pPr>
      <w:r w:rsidRPr="009435E9">
        <w:t>7.</w:t>
      </w:r>
      <w:r w:rsidRPr="009435E9">
        <w:tab/>
        <w:t>Особенности процесса централизации Российского государства и его последствий.</w:t>
      </w:r>
    </w:p>
    <w:p w:rsidR="00B01FAC" w:rsidRPr="009435E9" w:rsidRDefault="00B01FAC" w:rsidP="00B01FAC">
      <w:pPr>
        <w:pStyle w:val="a"/>
        <w:tabs>
          <w:tab w:val="left" w:pos="851"/>
        </w:tabs>
        <w:spacing w:before="0" w:after="0"/>
        <w:rPr>
          <w:b/>
        </w:rPr>
      </w:pPr>
      <w:r w:rsidRPr="009435E9">
        <w:rPr>
          <w:b/>
        </w:rPr>
        <w:t>3. МОСКОВСКОЕ ЦАРСТВО</w:t>
      </w:r>
    </w:p>
    <w:p w:rsidR="00B01FAC" w:rsidRPr="009435E9" w:rsidRDefault="00B01FAC" w:rsidP="00B01FAC">
      <w:pPr>
        <w:pStyle w:val="a"/>
        <w:tabs>
          <w:tab w:val="left" w:pos="851"/>
        </w:tabs>
        <w:spacing w:before="0" w:after="0"/>
      </w:pPr>
      <w:r w:rsidRPr="009435E9">
        <w:t>1.</w:t>
      </w:r>
      <w:r w:rsidRPr="009435E9">
        <w:tab/>
        <w:t>«Москва – Третий Рим» как идеология Московского государства (истоки, содержание, последствия).</w:t>
      </w:r>
    </w:p>
    <w:p w:rsidR="00B01FAC" w:rsidRPr="009435E9" w:rsidRDefault="00B01FAC" w:rsidP="00B01FAC">
      <w:pPr>
        <w:pStyle w:val="a"/>
        <w:tabs>
          <w:tab w:val="left" w:pos="851"/>
        </w:tabs>
        <w:spacing w:before="0" w:after="0"/>
      </w:pPr>
      <w:r w:rsidRPr="009435E9">
        <w:t>2.</w:t>
      </w:r>
      <w:r w:rsidRPr="009435E9">
        <w:tab/>
        <w:t>Опричнина Ивана Грозного (причины, события, итоги)</w:t>
      </w:r>
      <w:r>
        <w:t>. Противоречия личности и исто</w:t>
      </w:r>
      <w:r w:rsidRPr="009435E9">
        <w:t>рической роли Ивана Грозного.</w:t>
      </w:r>
    </w:p>
    <w:p w:rsidR="00B01FAC" w:rsidRPr="009435E9" w:rsidRDefault="00B01FAC" w:rsidP="00B01FAC">
      <w:pPr>
        <w:pStyle w:val="a"/>
        <w:tabs>
          <w:tab w:val="left" w:pos="851"/>
        </w:tabs>
        <w:spacing w:before="0" w:after="0"/>
      </w:pPr>
      <w:r w:rsidRPr="009435E9">
        <w:t>3.</w:t>
      </w:r>
      <w:r w:rsidRPr="009435E9">
        <w:tab/>
        <w:t>Освоение русскими Сибири и его историческое значение.</w:t>
      </w:r>
    </w:p>
    <w:p w:rsidR="00B01FAC" w:rsidRPr="009435E9" w:rsidRDefault="00B01FAC" w:rsidP="00B01FAC">
      <w:pPr>
        <w:pStyle w:val="a"/>
        <w:tabs>
          <w:tab w:val="left" w:pos="851"/>
        </w:tabs>
        <w:spacing w:before="0" w:after="0"/>
      </w:pPr>
      <w:r w:rsidRPr="009435E9">
        <w:t>4.</w:t>
      </w:r>
      <w:r w:rsidRPr="009435E9">
        <w:tab/>
        <w:t>«Смутное время» в сравнении со средневековыми гражданскими войнами на Западе (война Алой и Белой розы в Англии, гугенотские войны во Франции, Тридцатилетняя война в Германии).</w:t>
      </w:r>
    </w:p>
    <w:p w:rsidR="00B01FAC" w:rsidRPr="009435E9" w:rsidRDefault="00B01FAC" w:rsidP="00B01FAC">
      <w:pPr>
        <w:pStyle w:val="a"/>
        <w:tabs>
          <w:tab w:val="left" w:pos="851"/>
        </w:tabs>
        <w:spacing w:before="0" w:after="0"/>
      </w:pPr>
      <w:r w:rsidRPr="009435E9">
        <w:t>5.</w:t>
      </w:r>
      <w:r w:rsidRPr="009435E9">
        <w:tab/>
        <w:t>Крепостное право в России (причины, этапы формирования, специфические чер</w:t>
      </w:r>
      <w:r>
        <w:t>ты, по</w:t>
      </w:r>
      <w:r w:rsidRPr="009435E9">
        <w:t>следствия).</w:t>
      </w:r>
    </w:p>
    <w:p w:rsidR="00B01FAC" w:rsidRPr="009435E9" w:rsidRDefault="00B01FAC" w:rsidP="00B01FAC">
      <w:pPr>
        <w:pStyle w:val="a"/>
        <w:tabs>
          <w:tab w:val="left" w:pos="851"/>
        </w:tabs>
        <w:spacing w:before="0" w:after="0"/>
      </w:pPr>
      <w:r w:rsidRPr="009435E9">
        <w:t>6.</w:t>
      </w:r>
      <w:r w:rsidRPr="009435E9">
        <w:tab/>
        <w:t>Раскол Русской православной церкви: предпосылки,</w:t>
      </w:r>
      <w:r>
        <w:t xml:space="preserve"> особенности по сравнению с про</w:t>
      </w:r>
      <w:r w:rsidRPr="009435E9">
        <w:t>тестантской Реформацией на Западе, последствия.</w:t>
      </w:r>
    </w:p>
    <w:p w:rsidR="00B01FAC" w:rsidRPr="009435E9" w:rsidRDefault="00B01FAC" w:rsidP="00B01FAC">
      <w:pPr>
        <w:pStyle w:val="a"/>
        <w:tabs>
          <w:tab w:val="left" w:pos="851"/>
        </w:tabs>
        <w:spacing w:before="0" w:after="0"/>
        <w:rPr>
          <w:b/>
        </w:rPr>
      </w:pPr>
      <w:r w:rsidRPr="009435E9">
        <w:rPr>
          <w:b/>
        </w:rPr>
        <w:t>4. XVIII ВЕК В ИСТОРИИ РОССИИ</w:t>
      </w:r>
    </w:p>
    <w:p w:rsidR="00B01FAC" w:rsidRPr="009435E9" w:rsidRDefault="00B01FAC" w:rsidP="00B01FAC">
      <w:pPr>
        <w:pStyle w:val="a"/>
        <w:tabs>
          <w:tab w:val="left" w:pos="851"/>
        </w:tabs>
        <w:spacing w:before="0" w:after="0"/>
      </w:pPr>
      <w:r w:rsidRPr="009435E9">
        <w:t>1.</w:t>
      </w:r>
      <w:r w:rsidRPr="009435E9">
        <w:tab/>
        <w:t>Реформы Петра Великого, их противоречия и историческое значение.</w:t>
      </w:r>
    </w:p>
    <w:p w:rsidR="00B01FAC" w:rsidRPr="009435E9" w:rsidRDefault="00B01FAC" w:rsidP="00B01FAC">
      <w:pPr>
        <w:pStyle w:val="a"/>
        <w:tabs>
          <w:tab w:val="left" w:pos="851"/>
        </w:tabs>
        <w:spacing w:before="0" w:after="0"/>
      </w:pPr>
      <w:r w:rsidRPr="009435E9">
        <w:t>2.</w:t>
      </w:r>
      <w:r w:rsidRPr="009435E9">
        <w:tab/>
        <w:t>Абсолютные монархии в России эпохи Екатерины Великой и во Ф</w:t>
      </w:r>
      <w:r>
        <w:t>ранции в век Людо</w:t>
      </w:r>
      <w:r w:rsidRPr="009435E9">
        <w:t>вика XIV: сходства и различия.</w:t>
      </w:r>
    </w:p>
    <w:p w:rsidR="00B01FAC" w:rsidRPr="009435E9" w:rsidRDefault="00B01FAC" w:rsidP="00B01FAC">
      <w:pPr>
        <w:pStyle w:val="a"/>
        <w:tabs>
          <w:tab w:val="left" w:pos="851"/>
        </w:tabs>
        <w:spacing w:before="0" w:after="0"/>
      </w:pPr>
      <w:r w:rsidRPr="009435E9">
        <w:t>3.</w:t>
      </w:r>
      <w:r w:rsidRPr="009435E9">
        <w:tab/>
        <w:t>Феномен казачьего сословия в России и его историческая эволюция.</w:t>
      </w:r>
    </w:p>
    <w:p w:rsidR="00B01FAC" w:rsidRPr="009435E9" w:rsidRDefault="00B01FAC" w:rsidP="00B01FAC">
      <w:pPr>
        <w:pStyle w:val="a"/>
        <w:tabs>
          <w:tab w:val="left" w:pos="851"/>
        </w:tabs>
        <w:spacing w:before="0" w:after="0"/>
      </w:pPr>
      <w:r w:rsidRPr="009435E9">
        <w:t>4.</w:t>
      </w:r>
      <w:r w:rsidRPr="009435E9">
        <w:tab/>
        <w:t>Загадки масонства в России.</w:t>
      </w:r>
    </w:p>
    <w:p w:rsidR="00B01FAC" w:rsidRPr="009435E9" w:rsidRDefault="00B01FAC" w:rsidP="00B01FAC">
      <w:pPr>
        <w:pStyle w:val="a"/>
        <w:tabs>
          <w:tab w:val="left" w:pos="851"/>
        </w:tabs>
        <w:spacing w:before="0" w:after="0"/>
        <w:rPr>
          <w:b/>
        </w:rPr>
      </w:pPr>
      <w:r w:rsidRPr="009435E9">
        <w:rPr>
          <w:b/>
        </w:rPr>
        <w:t>5.</w:t>
      </w:r>
      <w:r w:rsidRPr="009435E9">
        <w:rPr>
          <w:b/>
        </w:rPr>
        <w:tab/>
        <w:t>ИСТОРИЧЕСКИЕ ВЫЗОВЫ 1-Й ПОЛОВИНЫ XIX ВЕКА</w:t>
      </w:r>
    </w:p>
    <w:p w:rsidR="00B01FAC" w:rsidRPr="009435E9" w:rsidRDefault="00B01FAC" w:rsidP="00B01FAC">
      <w:pPr>
        <w:pStyle w:val="a"/>
        <w:tabs>
          <w:tab w:val="left" w:pos="851"/>
        </w:tabs>
        <w:spacing w:before="0" w:after="0"/>
      </w:pPr>
      <w:r w:rsidRPr="009435E9">
        <w:t>1.</w:t>
      </w:r>
      <w:r w:rsidRPr="009435E9">
        <w:tab/>
        <w:t>Войны России с Наполеоном и их последствия.</w:t>
      </w:r>
    </w:p>
    <w:p w:rsidR="00B01FAC" w:rsidRPr="009435E9" w:rsidRDefault="00B01FAC" w:rsidP="00B01FAC">
      <w:pPr>
        <w:pStyle w:val="a"/>
        <w:tabs>
          <w:tab w:val="left" w:pos="851"/>
        </w:tabs>
        <w:spacing w:before="0" w:after="0"/>
      </w:pPr>
      <w:r w:rsidRPr="009435E9">
        <w:t>2.</w:t>
      </w:r>
      <w:r w:rsidRPr="009435E9">
        <w:tab/>
        <w:t>Движение декабристов: особенности, противоречия, светлые и теневые стороны.</w:t>
      </w:r>
    </w:p>
    <w:p w:rsidR="00B01FAC" w:rsidRPr="009435E9" w:rsidRDefault="00B01FAC" w:rsidP="00B01FAC">
      <w:pPr>
        <w:pStyle w:val="a"/>
        <w:tabs>
          <w:tab w:val="left" w:pos="851"/>
        </w:tabs>
        <w:spacing w:before="0" w:after="0"/>
      </w:pPr>
      <w:r w:rsidRPr="009435E9">
        <w:t>3.</w:t>
      </w:r>
      <w:r w:rsidRPr="009435E9">
        <w:tab/>
        <w:t>Режим Николая I как высшая форма военно-полицейского государства в сословно- монархической форме; причины ее военно-политического фиаско. Характеристика и про- тиворечия личности Николая I.</w:t>
      </w:r>
    </w:p>
    <w:p w:rsidR="00B01FAC" w:rsidRPr="009435E9" w:rsidRDefault="00B01FAC" w:rsidP="00B01FAC">
      <w:pPr>
        <w:pStyle w:val="a"/>
        <w:tabs>
          <w:tab w:val="left" w:pos="851"/>
        </w:tabs>
        <w:spacing w:before="0" w:after="0"/>
      </w:pPr>
      <w:r w:rsidRPr="009435E9">
        <w:t>4.</w:t>
      </w:r>
      <w:r w:rsidRPr="009435E9">
        <w:tab/>
        <w:t>Славянофилы и западники: сравнительная характеристика.</w:t>
      </w:r>
    </w:p>
    <w:p w:rsidR="00B01FAC" w:rsidRPr="009435E9" w:rsidRDefault="00B01FAC" w:rsidP="00B01FAC">
      <w:pPr>
        <w:pStyle w:val="a"/>
        <w:tabs>
          <w:tab w:val="left" w:pos="851"/>
        </w:tabs>
        <w:spacing w:before="0" w:after="0"/>
      </w:pPr>
      <w:r w:rsidRPr="009435E9">
        <w:t>5.</w:t>
      </w:r>
      <w:r w:rsidRPr="009435E9">
        <w:tab/>
        <w:t>От Третьего отделения – к Департаменту полиции: становление и эволюция русской тайной полиции.</w:t>
      </w:r>
    </w:p>
    <w:p w:rsidR="00B01FAC" w:rsidRPr="009435E9" w:rsidRDefault="00B01FAC" w:rsidP="00B01FAC">
      <w:pPr>
        <w:pStyle w:val="a"/>
        <w:tabs>
          <w:tab w:val="left" w:pos="851"/>
        </w:tabs>
        <w:spacing w:before="0" w:after="0"/>
        <w:rPr>
          <w:b/>
        </w:rPr>
      </w:pPr>
      <w:r w:rsidRPr="009435E9">
        <w:rPr>
          <w:b/>
        </w:rPr>
        <w:t>6.</w:t>
      </w:r>
      <w:r w:rsidRPr="009435E9">
        <w:rPr>
          <w:b/>
        </w:rPr>
        <w:tab/>
        <w:t>ОСВОБОДИТЕЛЬНЫЕ РЕФОРМЫ И ИХ ПОСЛЕДСТВИЯ (2-Я ПОЛОВИНА</w:t>
      </w:r>
      <w:r>
        <w:rPr>
          <w:b/>
        </w:rPr>
        <w:t xml:space="preserve"> </w:t>
      </w:r>
      <w:r w:rsidRPr="009435E9">
        <w:rPr>
          <w:b/>
        </w:rPr>
        <w:t>XIX ВЕКА)</w:t>
      </w:r>
    </w:p>
    <w:p w:rsidR="00B01FAC" w:rsidRPr="009435E9" w:rsidRDefault="00B01FAC" w:rsidP="00B01FAC">
      <w:pPr>
        <w:pStyle w:val="a"/>
        <w:tabs>
          <w:tab w:val="left" w:pos="851"/>
        </w:tabs>
        <w:spacing w:before="0" w:after="0"/>
      </w:pPr>
      <w:r w:rsidRPr="009435E9">
        <w:t>1.</w:t>
      </w:r>
      <w:r w:rsidRPr="009435E9">
        <w:tab/>
        <w:t>Освободительные реформы Александра II: причины, о</w:t>
      </w:r>
      <w:r>
        <w:t>собенности (по сравнению с бур</w:t>
      </w:r>
      <w:r w:rsidRPr="009435E9">
        <w:t>жуазными революциями на Западе), противоречия и историческое значение.</w:t>
      </w:r>
    </w:p>
    <w:p w:rsidR="00B01FAC" w:rsidRPr="009435E9" w:rsidRDefault="00B01FAC" w:rsidP="00B01FAC">
      <w:pPr>
        <w:pStyle w:val="a"/>
        <w:tabs>
          <w:tab w:val="left" w:pos="851"/>
        </w:tabs>
        <w:spacing w:before="0" w:after="0"/>
      </w:pPr>
      <w:r w:rsidRPr="009435E9">
        <w:t>2.</w:t>
      </w:r>
      <w:r w:rsidRPr="009435E9">
        <w:tab/>
        <w:t>Движение народников и его эволюция от пропаганды к террору.</w:t>
      </w:r>
    </w:p>
    <w:p w:rsidR="00B01FAC" w:rsidRPr="009435E9" w:rsidRDefault="00B01FAC" w:rsidP="00B01FAC">
      <w:pPr>
        <w:pStyle w:val="a"/>
        <w:tabs>
          <w:tab w:val="left" w:pos="851"/>
        </w:tabs>
        <w:spacing w:before="0" w:after="0"/>
      </w:pPr>
      <w:r w:rsidRPr="009435E9">
        <w:t>3.</w:t>
      </w:r>
      <w:r w:rsidRPr="009435E9">
        <w:tab/>
        <w:t>Правда и вымысел в отражении революционного движе</w:t>
      </w:r>
      <w:r>
        <w:t>ния в романе «Бесы» Ф.М. До</w:t>
      </w:r>
      <w:r w:rsidRPr="009435E9">
        <w:t>стоевского.</w:t>
      </w:r>
    </w:p>
    <w:p w:rsidR="00B01FAC" w:rsidRPr="009435E9" w:rsidRDefault="00B01FAC" w:rsidP="00B01FAC">
      <w:pPr>
        <w:pStyle w:val="a"/>
        <w:tabs>
          <w:tab w:val="left" w:pos="851"/>
        </w:tabs>
        <w:spacing w:before="0" w:after="0"/>
      </w:pPr>
      <w:r w:rsidRPr="009435E9">
        <w:t>4.</w:t>
      </w:r>
      <w:r w:rsidRPr="009435E9">
        <w:tab/>
        <w:t>Состав и особенности Российской империи как многонационального государства.</w:t>
      </w:r>
    </w:p>
    <w:p w:rsidR="00B01FAC" w:rsidRPr="009435E9" w:rsidRDefault="00B01FAC" w:rsidP="00B01FAC">
      <w:pPr>
        <w:pStyle w:val="a"/>
        <w:tabs>
          <w:tab w:val="left" w:pos="851"/>
        </w:tabs>
        <w:spacing w:before="0" w:after="0"/>
        <w:rPr>
          <w:b/>
        </w:rPr>
      </w:pPr>
      <w:r w:rsidRPr="009435E9">
        <w:rPr>
          <w:b/>
        </w:rPr>
        <w:t>7. ЭВОЛЮЦИЯ РОССИИ К КОНСТИТУЦИОННОЙ МОНАРХИИ (НАЧАЛО ХХ ВЕКА)</w:t>
      </w:r>
    </w:p>
    <w:p w:rsidR="00B01FAC" w:rsidRPr="009435E9" w:rsidRDefault="00B01FAC" w:rsidP="00B01FAC">
      <w:pPr>
        <w:pStyle w:val="a"/>
        <w:tabs>
          <w:tab w:val="left" w:pos="851"/>
        </w:tabs>
        <w:spacing w:before="0" w:after="0"/>
      </w:pPr>
      <w:r w:rsidRPr="009435E9">
        <w:t>1.</w:t>
      </w:r>
      <w:r w:rsidRPr="009435E9">
        <w:tab/>
        <w:t>Экономические реформы графа С.Ю. Витте.</w:t>
      </w:r>
    </w:p>
    <w:p w:rsidR="00B01FAC" w:rsidRPr="009435E9" w:rsidRDefault="00B01FAC" w:rsidP="00B01FAC">
      <w:pPr>
        <w:pStyle w:val="a"/>
        <w:tabs>
          <w:tab w:val="left" w:pos="851"/>
        </w:tabs>
        <w:spacing w:before="0" w:after="0"/>
      </w:pPr>
      <w:r w:rsidRPr="009435E9">
        <w:t>2.</w:t>
      </w:r>
      <w:r w:rsidRPr="009435E9">
        <w:tab/>
        <w:t>Столыпинская аграрная реформа (предыстория, содержание, противоречия, ре</w:t>
      </w:r>
      <w:r>
        <w:t>зульта</w:t>
      </w:r>
      <w:r w:rsidRPr="009435E9">
        <w:t>ты).</w:t>
      </w:r>
    </w:p>
    <w:p w:rsidR="00B01FAC" w:rsidRPr="009435E9" w:rsidRDefault="00B01FAC" w:rsidP="00B01FAC">
      <w:pPr>
        <w:pStyle w:val="a"/>
        <w:tabs>
          <w:tab w:val="left" w:pos="851"/>
        </w:tabs>
        <w:spacing w:before="0" w:after="0"/>
      </w:pPr>
      <w:r w:rsidRPr="009435E9">
        <w:t>3.</w:t>
      </w:r>
      <w:r w:rsidRPr="009435E9">
        <w:tab/>
        <w:t>С.Ю. Витте и П.А. Столыпин: сравнительная характе</w:t>
      </w:r>
      <w:r>
        <w:t>ристика двух реформаторов (жиз</w:t>
      </w:r>
      <w:r w:rsidRPr="009435E9">
        <w:t>ненный путь, образовательный и интеллектуальный уровень, черты личности, харизма, идейные позиции, достижения, методы, результаты деятельности, личная роль).</w:t>
      </w:r>
    </w:p>
    <w:p w:rsidR="00B01FAC" w:rsidRPr="009435E9" w:rsidRDefault="00B01FAC" w:rsidP="00B01FAC">
      <w:pPr>
        <w:pStyle w:val="a"/>
        <w:tabs>
          <w:tab w:val="left" w:pos="851"/>
        </w:tabs>
        <w:spacing w:before="0" w:after="0"/>
      </w:pPr>
      <w:r w:rsidRPr="009435E9">
        <w:t>4.</w:t>
      </w:r>
      <w:r w:rsidRPr="009435E9">
        <w:tab/>
        <w:t>Третьеиюньская монархия (законодательство, структура власти, роль и место Го</w:t>
      </w:r>
      <w:r>
        <w:t>судар</w:t>
      </w:r>
      <w:r w:rsidRPr="009435E9">
        <w:t>ственной думы).</w:t>
      </w:r>
    </w:p>
    <w:p w:rsidR="00B01FAC" w:rsidRPr="009435E9" w:rsidRDefault="00B01FAC" w:rsidP="00B01FAC">
      <w:pPr>
        <w:pStyle w:val="a"/>
        <w:tabs>
          <w:tab w:val="left" w:pos="851"/>
        </w:tabs>
        <w:spacing w:before="0" w:after="0"/>
      </w:pPr>
      <w:r w:rsidRPr="009435E9">
        <w:t>5.</w:t>
      </w:r>
      <w:r w:rsidRPr="009435E9">
        <w:tab/>
        <w:t>Экономика России накануне революции в цифрах и фактах.</w:t>
      </w:r>
    </w:p>
    <w:p w:rsidR="00B01FAC" w:rsidRPr="009435E9" w:rsidRDefault="00B01FAC" w:rsidP="00B01FAC">
      <w:pPr>
        <w:pStyle w:val="a"/>
        <w:tabs>
          <w:tab w:val="left" w:pos="851"/>
        </w:tabs>
        <w:spacing w:before="0" w:after="0"/>
      </w:pPr>
      <w:r w:rsidRPr="009435E9">
        <w:t>6.</w:t>
      </w:r>
      <w:r w:rsidRPr="009435E9">
        <w:tab/>
        <w:t>Финансово-промышленная олигархия в России начала XX в. (удельный вес в эко</w:t>
      </w:r>
      <w:r>
        <w:t>номи</w:t>
      </w:r>
      <w:r w:rsidRPr="009435E9">
        <w:t>ке, роль банков, политические позиции, колоритные типы «олигархов»: А.И. Путилов, Н.А. Второв, П.П. Рябушинский).</w:t>
      </w:r>
    </w:p>
    <w:p w:rsidR="00B01FAC" w:rsidRPr="009435E9" w:rsidRDefault="00B01FAC" w:rsidP="00B01FAC">
      <w:pPr>
        <w:pStyle w:val="a"/>
        <w:tabs>
          <w:tab w:val="left" w:pos="851"/>
        </w:tabs>
        <w:spacing w:before="0" w:after="0"/>
      </w:pPr>
      <w:r w:rsidRPr="009435E9">
        <w:t>7.</w:t>
      </w:r>
      <w:r w:rsidRPr="009435E9">
        <w:tab/>
        <w:t>Общественно-политический кризис накануне Велико</w:t>
      </w:r>
      <w:r>
        <w:t>й русской революции и ее причи</w:t>
      </w:r>
      <w:r w:rsidRPr="009435E9">
        <w:t>ны (глубинные и частные причины кризиса и революции, симптомы кризиса, Распутин,</w:t>
      </w:r>
      <w:r>
        <w:t xml:space="preserve"> </w:t>
      </w:r>
      <w:r w:rsidRPr="009435E9">
        <w:t>«Прогрессивный блок», дискуссионный вопрос об альтернативе революции).</w:t>
      </w:r>
    </w:p>
    <w:p w:rsidR="00B01FAC" w:rsidRPr="009435E9" w:rsidRDefault="00B01FAC" w:rsidP="00B01FAC">
      <w:pPr>
        <w:pStyle w:val="a"/>
        <w:tabs>
          <w:tab w:val="left" w:pos="851"/>
        </w:tabs>
        <w:spacing w:before="0" w:after="0"/>
        <w:rPr>
          <w:b/>
        </w:rPr>
      </w:pPr>
      <w:r w:rsidRPr="009435E9">
        <w:rPr>
          <w:b/>
        </w:rPr>
        <w:t>8.</w:t>
      </w:r>
      <w:r w:rsidRPr="009435E9">
        <w:rPr>
          <w:b/>
        </w:rPr>
        <w:tab/>
        <w:t>РЕВОЛЮЦИЯ И ГРАЖДАНСКАЯ ВОЙНА</w:t>
      </w:r>
    </w:p>
    <w:p w:rsidR="00B01FAC" w:rsidRPr="009435E9" w:rsidRDefault="00B01FAC" w:rsidP="00B01FAC">
      <w:pPr>
        <w:pStyle w:val="a"/>
        <w:tabs>
          <w:tab w:val="left" w:pos="851"/>
        </w:tabs>
        <w:spacing w:before="0" w:after="0"/>
      </w:pPr>
      <w:r w:rsidRPr="009435E9">
        <w:t>1.</w:t>
      </w:r>
      <w:r w:rsidRPr="009435E9">
        <w:tab/>
        <w:t>Демократический путь в русской революции и Граж</w:t>
      </w:r>
      <w:r>
        <w:t>данской войне (Временное прави</w:t>
      </w:r>
      <w:r w:rsidRPr="009435E9">
        <w:t>тельство, причины его краха, Учредительное собрание, «Комуч» и Директория 1918 г., анархистское движение. Анализ несостоятельности демо</w:t>
      </w:r>
      <w:r>
        <w:t>кратического варианта в то вре</w:t>
      </w:r>
      <w:r w:rsidRPr="009435E9">
        <w:t>мя).</w:t>
      </w:r>
    </w:p>
    <w:p w:rsidR="00B01FAC" w:rsidRPr="009435E9" w:rsidRDefault="00B01FAC" w:rsidP="00B01FAC">
      <w:pPr>
        <w:pStyle w:val="a"/>
        <w:tabs>
          <w:tab w:val="left" w:pos="851"/>
        </w:tabs>
        <w:spacing w:before="0" w:after="0"/>
      </w:pPr>
      <w:r w:rsidRPr="009435E9">
        <w:t>2.</w:t>
      </w:r>
      <w:r w:rsidRPr="009435E9">
        <w:tab/>
        <w:t>А.Ф. Керенский и М.С. Горбачев: сравнительная характеристика (см. схему Витте и Столыпина в предыд. разделе).</w:t>
      </w:r>
    </w:p>
    <w:p w:rsidR="00B01FAC" w:rsidRPr="009435E9" w:rsidRDefault="00B01FAC" w:rsidP="00B01FAC">
      <w:pPr>
        <w:pStyle w:val="a"/>
        <w:tabs>
          <w:tab w:val="left" w:pos="851"/>
        </w:tabs>
        <w:spacing w:before="0" w:after="0"/>
      </w:pPr>
      <w:r w:rsidRPr="009435E9">
        <w:t>3.</w:t>
      </w:r>
      <w:r w:rsidRPr="009435E9">
        <w:tab/>
        <w:t>Корниловский мятеж 1917 г. и путч ГКЧП 1991 г.: сравнительная характеристика (предпосылки, цели, двойственная роль правительства, причины неудачи, итоги).</w:t>
      </w:r>
    </w:p>
    <w:p w:rsidR="00B01FAC" w:rsidRPr="009435E9" w:rsidRDefault="00B01FAC" w:rsidP="00B01FAC">
      <w:pPr>
        <w:pStyle w:val="a"/>
        <w:tabs>
          <w:tab w:val="left" w:pos="851"/>
        </w:tabs>
        <w:spacing w:before="0" w:after="0"/>
      </w:pPr>
      <w:r w:rsidRPr="009435E9">
        <w:t>4.</w:t>
      </w:r>
      <w:r w:rsidRPr="009435E9">
        <w:tab/>
        <w:t>Политика большевиков после Октября и в годы Гражданской войны (первые декреты,</w:t>
      </w:r>
      <w:r>
        <w:t xml:space="preserve"> </w:t>
      </w:r>
      <w:r w:rsidRPr="009435E9">
        <w:t>«военный коммунизм», «диктатура пролетариата», ее суть и методы, последствия).</w:t>
      </w:r>
    </w:p>
    <w:p w:rsidR="00B01FAC" w:rsidRPr="009435E9" w:rsidRDefault="00B01FAC" w:rsidP="00B01FAC">
      <w:pPr>
        <w:pStyle w:val="a"/>
        <w:tabs>
          <w:tab w:val="left" w:pos="851"/>
        </w:tabs>
        <w:spacing w:before="0" w:after="0"/>
      </w:pPr>
      <w:r w:rsidRPr="009435E9">
        <w:t>5.</w:t>
      </w:r>
      <w:r w:rsidRPr="009435E9">
        <w:tab/>
        <w:t>В.И. Ленин и М. Робеспьер: сравнительная характеристика (по схеме предыд. сравнит. биографий).</w:t>
      </w:r>
    </w:p>
    <w:p w:rsidR="00B01FAC" w:rsidRPr="009435E9" w:rsidRDefault="00B01FAC" w:rsidP="00B01FAC">
      <w:pPr>
        <w:pStyle w:val="a"/>
        <w:tabs>
          <w:tab w:val="left" w:pos="851"/>
        </w:tabs>
        <w:spacing w:before="0" w:after="0"/>
      </w:pPr>
      <w:r w:rsidRPr="009435E9">
        <w:t>6.</w:t>
      </w:r>
      <w:r w:rsidRPr="009435E9">
        <w:tab/>
        <w:t>Белое движение в Гражданской войне (программа, социальные опоры, роль военных, структура власти и методы, причины поражения).</w:t>
      </w:r>
    </w:p>
    <w:p w:rsidR="00B01FAC" w:rsidRPr="009435E9" w:rsidRDefault="00B01FAC" w:rsidP="00B01FAC">
      <w:pPr>
        <w:pStyle w:val="a"/>
        <w:tabs>
          <w:tab w:val="left" w:pos="851"/>
        </w:tabs>
        <w:spacing w:before="0" w:after="0"/>
      </w:pPr>
      <w:r w:rsidRPr="009435E9">
        <w:t>7.</w:t>
      </w:r>
      <w:r w:rsidRPr="009435E9">
        <w:tab/>
        <w:t>А.В. Колчак и А.И. Деникин: сравнительная характеристика (схему см. выше).</w:t>
      </w:r>
    </w:p>
    <w:p w:rsidR="00B01FAC" w:rsidRPr="009435E9" w:rsidRDefault="00B01FAC" w:rsidP="00B01FAC">
      <w:pPr>
        <w:pStyle w:val="a"/>
        <w:tabs>
          <w:tab w:val="left" w:pos="851"/>
        </w:tabs>
        <w:spacing w:before="0" w:after="0"/>
      </w:pPr>
      <w:r w:rsidRPr="009435E9">
        <w:t>8.</w:t>
      </w:r>
      <w:r w:rsidRPr="009435E9">
        <w:tab/>
        <w:t>Интеллигенция и революция.</w:t>
      </w:r>
    </w:p>
    <w:p w:rsidR="00B01FAC" w:rsidRPr="009435E9" w:rsidRDefault="00B01FAC" w:rsidP="00B01FAC">
      <w:pPr>
        <w:pStyle w:val="a"/>
        <w:tabs>
          <w:tab w:val="left" w:pos="851"/>
        </w:tabs>
        <w:spacing w:before="0" w:after="0"/>
      </w:pPr>
      <w:r w:rsidRPr="009435E9">
        <w:t>9.</w:t>
      </w:r>
      <w:r w:rsidRPr="009435E9">
        <w:tab/>
        <w:t>Трагедия русского офицерства в Гражданской войне: по разные стороны баррикад.</w:t>
      </w:r>
    </w:p>
    <w:p w:rsidR="00B01FAC" w:rsidRPr="009435E9" w:rsidRDefault="00B01FAC" w:rsidP="00B01FAC">
      <w:pPr>
        <w:pStyle w:val="a"/>
        <w:tabs>
          <w:tab w:val="left" w:pos="851"/>
        </w:tabs>
        <w:spacing w:before="0" w:after="0"/>
      </w:pPr>
      <w:r w:rsidRPr="009435E9">
        <w:t>10 (для девушек). Анна Тимирева и Мария Бочкарева – две замечательные женщины Рос- сии ХХ века (сравнительная характеристика, можно без плана. Лит-ра: моя кн. о Колчаке и указатель к ней).</w:t>
      </w:r>
    </w:p>
    <w:p w:rsidR="00B01FAC" w:rsidRPr="009435E9" w:rsidRDefault="00B01FAC" w:rsidP="00B01FAC">
      <w:pPr>
        <w:pStyle w:val="a"/>
        <w:tabs>
          <w:tab w:val="left" w:pos="851"/>
        </w:tabs>
        <w:spacing w:before="0" w:after="0"/>
        <w:rPr>
          <w:b/>
        </w:rPr>
      </w:pPr>
      <w:r w:rsidRPr="009435E9">
        <w:t xml:space="preserve"> </w:t>
      </w:r>
      <w:r w:rsidRPr="009435E9">
        <w:rPr>
          <w:b/>
        </w:rPr>
        <w:t>9. СОВЕТСКИЙ СОЮЗ В 1920-30-Е ГОДЫ</w:t>
      </w:r>
    </w:p>
    <w:p w:rsidR="00B01FAC" w:rsidRPr="009435E9" w:rsidRDefault="00B01FAC" w:rsidP="00B01FAC">
      <w:pPr>
        <w:pStyle w:val="a"/>
        <w:tabs>
          <w:tab w:val="left" w:pos="851"/>
        </w:tabs>
        <w:spacing w:before="0" w:after="0"/>
      </w:pPr>
      <w:r w:rsidRPr="009435E9">
        <w:t>1.</w:t>
      </w:r>
      <w:r w:rsidRPr="009435E9">
        <w:tab/>
        <w:t>Политическая борьба в СССР в 20-30-е годы (группировки в руководстве партии, этапы борьбы, «большой террор» 1937-1938 гг., итоги).</w:t>
      </w:r>
    </w:p>
    <w:p w:rsidR="00B01FAC" w:rsidRPr="009435E9" w:rsidRDefault="00B01FAC" w:rsidP="00B01FAC">
      <w:pPr>
        <w:pStyle w:val="a"/>
        <w:tabs>
          <w:tab w:val="left" w:pos="851"/>
        </w:tabs>
        <w:spacing w:before="0" w:after="0"/>
      </w:pPr>
      <w:r w:rsidRPr="009435E9">
        <w:t>2.</w:t>
      </w:r>
      <w:r w:rsidRPr="009435E9">
        <w:tab/>
        <w:t>Сталинская экономическая модернизация (свертыва</w:t>
      </w:r>
      <w:r>
        <w:t>ние НЭПа, коллективизация, инду</w:t>
      </w:r>
      <w:r w:rsidRPr="009435E9">
        <w:t>стриализация, ее источники и противоречия, итоги).</w:t>
      </w:r>
    </w:p>
    <w:p w:rsidR="00B01FAC" w:rsidRPr="009435E9" w:rsidRDefault="00B01FAC" w:rsidP="00B01FAC">
      <w:pPr>
        <w:pStyle w:val="a"/>
        <w:tabs>
          <w:tab w:val="left" w:pos="851"/>
        </w:tabs>
        <w:spacing w:before="0" w:after="0"/>
      </w:pPr>
      <w:r w:rsidRPr="009435E9">
        <w:t>3.</w:t>
      </w:r>
      <w:r w:rsidRPr="009435E9">
        <w:tab/>
        <w:t>Сталинский режим как высшая форма тоталитарного</w:t>
      </w:r>
      <w:r>
        <w:t xml:space="preserve"> общества (централизация эконо</w:t>
      </w:r>
      <w:r w:rsidRPr="009435E9">
        <w:t>мики, методы принуждения, централизация власти, деформация правовой и избира</w:t>
      </w:r>
      <w:r>
        <w:t>тель</w:t>
      </w:r>
      <w:r w:rsidRPr="009435E9">
        <w:t>ной систем, информационная политика, подчинение культуры и науки идеологии, культ личности вождя).</w:t>
      </w:r>
    </w:p>
    <w:p w:rsidR="00B01FAC" w:rsidRPr="009435E9" w:rsidRDefault="00B01FAC" w:rsidP="00B01FAC">
      <w:pPr>
        <w:pStyle w:val="a"/>
        <w:tabs>
          <w:tab w:val="left" w:pos="851"/>
        </w:tabs>
        <w:spacing w:before="0" w:after="0"/>
      </w:pPr>
      <w:r w:rsidRPr="009435E9">
        <w:t>4.</w:t>
      </w:r>
      <w:r w:rsidRPr="009435E9">
        <w:tab/>
        <w:t>От ЧК до КГБ: становление и развитие советских спецслужб.</w:t>
      </w:r>
    </w:p>
    <w:p w:rsidR="00B01FAC" w:rsidRPr="009435E9" w:rsidRDefault="00B01FAC" w:rsidP="00B01FAC">
      <w:pPr>
        <w:pStyle w:val="a"/>
        <w:tabs>
          <w:tab w:val="left" w:pos="851"/>
        </w:tabs>
        <w:spacing w:before="0" w:after="0"/>
        <w:rPr>
          <w:b/>
        </w:rPr>
      </w:pPr>
      <w:r w:rsidRPr="009435E9">
        <w:rPr>
          <w:b/>
        </w:rPr>
        <w:t>10. ВЕЛИКАЯ ОТЕЧЕСТВЕННАЯ ВОЙНА И ПОСЛЕВОЕННЫЙ ПЕРИОД</w:t>
      </w:r>
    </w:p>
    <w:p w:rsidR="00B01FAC" w:rsidRPr="009435E9" w:rsidRDefault="00B01FAC" w:rsidP="00B01FAC">
      <w:pPr>
        <w:pStyle w:val="a"/>
        <w:tabs>
          <w:tab w:val="left" w:pos="851"/>
        </w:tabs>
        <w:spacing w:before="0" w:after="0"/>
      </w:pPr>
      <w:r w:rsidRPr="009435E9">
        <w:t>1.</w:t>
      </w:r>
      <w:r w:rsidRPr="009435E9">
        <w:tab/>
        <w:t>Советская разведка во Второй мировой войне.</w:t>
      </w:r>
    </w:p>
    <w:p w:rsidR="00B01FAC" w:rsidRPr="009435E9" w:rsidRDefault="00B01FAC" w:rsidP="00B01FAC">
      <w:pPr>
        <w:pStyle w:val="a"/>
        <w:tabs>
          <w:tab w:val="left" w:pos="851"/>
        </w:tabs>
        <w:spacing w:before="0" w:after="0"/>
      </w:pPr>
      <w:r w:rsidRPr="009435E9">
        <w:t>2.</w:t>
      </w:r>
      <w:r w:rsidRPr="009435E9">
        <w:tab/>
        <w:t>Сравнительные биографии выдающихся полководцев Великой Отечественной войны: Г.К. Жуков, К.К. Рокоссовский, И.С. Конев, А.М. Василевский (по схеме).</w:t>
      </w:r>
    </w:p>
    <w:p w:rsidR="00B01FAC" w:rsidRPr="009435E9" w:rsidRDefault="00B01FAC" w:rsidP="00B01FAC">
      <w:pPr>
        <w:pStyle w:val="a"/>
        <w:tabs>
          <w:tab w:val="left" w:pos="851"/>
        </w:tabs>
        <w:spacing w:before="0" w:after="0"/>
      </w:pPr>
      <w:r w:rsidRPr="009435E9">
        <w:t>3.</w:t>
      </w:r>
      <w:r w:rsidRPr="009435E9">
        <w:tab/>
        <w:t>СССР и союзники во Второй мировой войне: взаимоотношения и противоречия.</w:t>
      </w:r>
    </w:p>
    <w:p w:rsidR="00B01FAC" w:rsidRPr="009435E9" w:rsidRDefault="00B01FAC" w:rsidP="00B01FAC">
      <w:pPr>
        <w:pStyle w:val="a"/>
        <w:tabs>
          <w:tab w:val="left" w:pos="851"/>
        </w:tabs>
        <w:spacing w:before="0" w:after="0"/>
      </w:pPr>
      <w:r w:rsidRPr="009435E9">
        <w:t>4.</w:t>
      </w:r>
      <w:r w:rsidRPr="009435E9">
        <w:tab/>
        <w:t>Трансформация идеологии большевизма от В.И. Ленина к И.В. Сталину, ее причины (национальный вопрос – от космополитизма к ультрапатриотизму; классовый вопрос – от</w:t>
      </w:r>
      <w:r>
        <w:t xml:space="preserve"> </w:t>
      </w:r>
      <w:r w:rsidRPr="009435E9">
        <w:t>«диктатуры пролетариата» к «конституции общенародного государства» 1936 г.; вопрос о церкви – от гонений к использованию).</w:t>
      </w:r>
    </w:p>
    <w:p w:rsidR="00B01FAC" w:rsidRPr="009435E9" w:rsidRDefault="00B01FAC" w:rsidP="00B01FAC">
      <w:pPr>
        <w:pStyle w:val="a"/>
        <w:tabs>
          <w:tab w:val="left" w:pos="851"/>
        </w:tabs>
        <w:spacing w:before="0" w:after="0"/>
      </w:pPr>
      <w:r w:rsidRPr="009435E9">
        <w:t>5.</w:t>
      </w:r>
      <w:r w:rsidRPr="009435E9">
        <w:tab/>
        <w:t>И.В. Сталин и Мао Цзэдун: сравнительная характеристика (по плану).</w:t>
      </w:r>
    </w:p>
    <w:p w:rsidR="00B01FAC" w:rsidRPr="009435E9" w:rsidRDefault="00B01FAC" w:rsidP="00B01FAC">
      <w:pPr>
        <w:pStyle w:val="a"/>
        <w:tabs>
          <w:tab w:val="left" w:pos="851"/>
        </w:tabs>
        <w:spacing w:before="0" w:after="0"/>
      </w:pPr>
      <w:r w:rsidRPr="009435E9">
        <w:t>6.</w:t>
      </w:r>
      <w:r w:rsidRPr="009435E9">
        <w:tab/>
        <w:t>Внешняя политика Советского Союза в 1945-1985 гг. («холодная война» и ее не</w:t>
      </w:r>
      <w:r>
        <w:t>избеж</w:t>
      </w:r>
      <w:r w:rsidRPr="009435E9">
        <w:t>ность, формирование двух международных лагерей, влияние на экономику, ядер</w:t>
      </w:r>
      <w:r>
        <w:t>ные по</w:t>
      </w:r>
      <w:r w:rsidRPr="009435E9">
        <w:t>тенциалы СССР и США, итоги).</w:t>
      </w:r>
    </w:p>
    <w:p w:rsidR="00B01FAC" w:rsidRPr="009435E9" w:rsidRDefault="00B01FAC" w:rsidP="00B01FAC">
      <w:pPr>
        <w:pStyle w:val="a"/>
        <w:tabs>
          <w:tab w:val="left" w:pos="851"/>
        </w:tabs>
        <w:spacing w:before="0" w:after="0"/>
      </w:pPr>
      <w:r w:rsidRPr="009435E9">
        <w:t>7.</w:t>
      </w:r>
      <w:r w:rsidRPr="009435E9">
        <w:tab/>
        <w:t>Военно-промышленный комплекс в СССР в 1945-1985 гг. (обстоятельства воз</w:t>
      </w:r>
      <w:r>
        <w:t>никнове</w:t>
      </w:r>
      <w:r w:rsidRPr="009435E9">
        <w:t>ния, структура, особенности работы, роль в экономике).</w:t>
      </w:r>
    </w:p>
    <w:p w:rsidR="00B01FAC" w:rsidRPr="009435E9" w:rsidRDefault="00B01FAC" w:rsidP="00B01FAC">
      <w:pPr>
        <w:pStyle w:val="a"/>
        <w:tabs>
          <w:tab w:val="left" w:pos="851"/>
        </w:tabs>
        <w:spacing w:before="0" w:after="0"/>
        <w:rPr>
          <w:b/>
        </w:rPr>
      </w:pPr>
      <w:r w:rsidRPr="009435E9">
        <w:rPr>
          <w:b/>
        </w:rPr>
        <w:t>11. СССР В ПОСЛЕСТАЛИНСКИЙ ПЕРИОД (1953–1985)</w:t>
      </w:r>
    </w:p>
    <w:p w:rsidR="00B01FAC" w:rsidRPr="009435E9" w:rsidRDefault="00B01FAC" w:rsidP="00B01FAC">
      <w:pPr>
        <w:pStyle w:val="a"/>
        <w:tabs>
          <w:tab w:val="left" w:pos="851"/>
        </w:tabs>
        <w:spacing w:before="0" w:after="0"/>
      </w:pPr>
      <w:r w:rsidRPr="009435E9">
        <w:t>1.</w:t>
      </w:r>
      <w:r w:rsidRPr="009435E9">
        <w:tab/>
        <w:t>Хрущевский период как начало кризиса советского строя (ослабление власти, ХХ съезд и раскол общества и мирового коммунист. движения, рецидивы ленинизма, эконо</w:t>
      </w:r>
      <w:r>
        <w:t>миче</w:t>
      </w:r>
      <w:r w:rsidRPr="009435E9">
        <w:t>ский кризис, итоги).</w:t>
      </w:r>
    </w:p>
    <w:p w:rsidR="00B01FAC" w:rsidRPr="009435E9" w:rsidRDefault="00B01FAC" w:rsidP="00B01FAC">
      <w:pPr>
        <w:pStyle w:val="a"/>
        <w:tabs>
          <w:tab w:val="left" w:pos="851"/>
        </w:tabs>
        <w:spacing w:before="0" w:after="0"/>
      </w:pPr>
      <w:r w:rsidRPr="009435E9">
        <w:t>2.</w:t>
      </w:r>
      <w:r w:rsidRPr="009435E9">
        <w:tab/>
        <w:t>Разложение социализма в 60-80-е годы (смена диктатуры олигархией, консерватизм, идейный кризис, загнивание партии и общества, утрата стимулов к развитию, причины).</w:t>
      </w:r>
    </w:p>
    <w:p w:rsidR="00B01FAC" w:rsidRPr="009435E9" w:rsidRDefault="00B01FAC" w:rsidP="00B01FAC">
      <w:pPr>
        <w:pStyle w:val="a"/>
        <w:tabs>
          <w:tab w:val="left" w:pos="851"/>
        </w:tabs>
        <w:spacing w:before="0" w:after="0"/>
      </w:pPr>
      <w:r w:rsidRPr="009435E9">
        <w:t>3.</w:t>
      </w:r>
      <w:r w:rsidRPr="009435E9">
        <w:tab/>
        <w:t>Диссидентское движение в СССР (истоки, особенности, значение)</w:t>
      </w:r>
    </w:p>
    <w:p w:rsidR="00B01FAC" w:rsidRPr="009435E9" w:rsidRDefault="00B01FAC" w:rsidP="00B01FAC">
      <w:pPr>
        <w:pStyle w:val="a"/>
        <w:tabs>
          <w:tab w:val="left" w:pos="851"/>
        </w:tabs>
        <w:spacing w:before="0" w:after="0"/>
      </w:pPr>
      <w:r w:rsidRPr="009435E9">
        <w:t>4.</w:t>
      </w:r>
      <w:r w:rsidRPr="009435E9">
        <w:tab/>
        <w:t>КГБ и ЦРУ: поединок спецслужб..</w:t>
      </w:r>
    </w:p>
    <w:p w:rsidR="00B01FAC" w:rsidRPr="009435E9" w:rsidRDefault="00B01FAC" w:rsidP="00B01FAC">
      <w:pPr>
        <w:pStyle w:val="a"/>
        <w:tabs>
          <w:tab w:val="left" w:pos="851"/>
        </w:tabs>
        <w:spacing w:before="0" w:after="0"/>
        <w:rPr>
          <w:b/>
        </w:rPr>
      </w:pPr>
      <w:r w:rsidRPr="009435E9">
        <w:rPr>
          <w:b/>
        </w:rPr>
        <w:t>12. «ПЕРЕСТРОЙКА» И КРАХ СОВЕТСКОГО ГОСУДАРСТВА (1985–1991)</w:t>
      </w:r>
    </w:p>
    <w:p w:rsidR="00B01FAC" w:rsidRPr="009435E9" w:rsidRDefault="00B01FAC" w:rsidP="00B01FAC">
      <w:pPr>
        <w:pStyle w:val="a"/>
        <w:tabs>
          <w:tab w:val="left" w:pos="851"/>
        </w:tabs>
        <w:spacing w:before="0" w:after="0"/>
      </w:pPr>
      <w:r w:rsidRPr="009435E9">
        <w:t>1.</w:t>
      </w:r>
      <w:r w:rsidRPr="009435E9">
        <w:tab/>
        <w:t>Реформы М.С. Горбачева в СССР и Дэн Сяопина в Китае: сравнительная характе</w:t>
      </w:r>
      <w:r>
        <w:t>ристи</w:t>
      </w:r>
      <w:r w:rsidRPr="009435E9">
        <w:t>ка (стартовые условия, содержание и направленность, итоги, роль личности).</w:t>
      </w:r>
    </w:p>
    <w:p w:rsidR="00B01FAC" w:rsidRPr="009435E9" w:rsidRDefault="00B01FAC" w:rsidP="00B01FAC">
      <w:pPr>
        <w:pStyle w:val="a"/>
        <w:tabs>
          <w:tab w:val="left" w:pos="851"/>
        </w:tabs>
        <w:spacing w:before="0" w:after="0"/>
      </w:pPr>
      <w:r w:rsidRPr="009435E9">
        <w:t>2.</w:t>
      </w:r>
      <w:r w:rsidRPr="009435E9">
        <w:tab/>
        <w:t>Распад Советского Союза: причины и последствия.</w:t>
      </w:r>
    </w:p>
    <w:p w:rsidR="00B01FAC" w:rsidRPr="009435E9" w:rsidRDefault="00B01FAC" w:rsidP="00B01FAC">
      <w:pPr>
        <w:pStyle w:val="a"/>
        <w:tabs>
          <w:tab w:val="left" w:pos="851"/>
        </w:tabs>
        <w:spacing w:before="0" w:after="0"/>
        <w:rPr>
          <w:b/>
        </w:rPr>
      </w:pPr>
      <w:r w:rsidRPr="009435E9">
        <w:rPr>
          <w:b/>
        </w:rPr>
        <w:t>13. ПОСТСОВЕТСКАЯ РОССИЯ</w:t>
      </w:r>
    </w:p>
    <w:p w:rsidR="00B01FAC" w:rsidRPr="009435E9" w:rsidRDefault="00B01FAC" w:rsidP="00B01FAC">
      <w:pPr>
        <w:pStyle w:val="a"/>
        <w:tabs>
          <w:tab w:val="left" w:pos="851"/>
        </w:tabs>
        <w:spacing w:before="0" w:after="0"/>
      </w:pPr>
      <w:r w:rsidRPr="009435E9">
        <w:t>1.</w:t>
      </w:r>
      <w:r w:rsidRPr="009435E9">
        <w:tab/>
        <w:t>Либеральные реформы 90-х годов в России и их кризис (выбор пути, влияние Запада, содержание, особенности, причины кризиса).</w:t>
      </w:r>
    </w:p>
    <w:p w:rsidR="00B01FAC" w:rsidRPr="009435E9" w:rsidRDefault="00B01FAC" w:rsidP="00B01FAC">
      <w:pPr>
        <w:pStyle w:val="a"/>
        <w:tabs>
          <w:tab w:val="left" w:pos="851"/>
        </w:tabs>
        <w:spacing w:before="0" w:after="0"/>
      </w:pPr>
      <w:r w:rsidRPr="009435E9">
        <w:t>2.</w:t>
      </w:r>
      <w:r w:rsidRPr="009435E9">
        <w:tab/>
        <w:t>Б.Н. Ельцин: характеристика личности и деятельности (по плану биографий).</w:t>
      </w:r>
    </w:p>
    <w:p w:rsidR="00B01FAC" w:rsidRPr="009435E9" w:rsidRDefault="00B01FAC" w:rsidP="00B01FAC">
      <w:pPr>
        <w:pStyle w:val="a"/>
        <w:tabs>
          <w:tab w:val="left" w:pos="851"/>
        </w:tabs>
        <w:spacing w:before="0" w:after="0"/>
      </w:pPr>
      <w:r w:rsidRPr="009435E9">
        <w:t>3.</w:t>
      </w:r>
      <w:r w:rsidRPr="009435E9">
        <w:tab/>
        <w:t>Финансово-промышленная олигархия в современной России (этапы развития и упадка, характерные черты, крупнейшие компании, политическая роль, эволюция отношений с властью).</w:t>
      </w:r>
    </w:p>
    <w:p w:rsidR="00B01FAC" w:rsidRPr="009435E9" w:rsidRDefault="00B01FAC" w:rsidP="00B01FAC">
      <w:pPr>
        <w:pStyle w:val="a"/>
        <w:tabs>
          <w:tab w:val="left" w:pos="851"/>
        </w:tabs>
        <w:spacing w:before="0" w:after="0"/>
      </w:pPr>
      <w:r w:rsidRPr="009435E9">
        <w:t>4.</w:t>
      </w:r>
      <w:r w:rsidRPr="009435E9">
        <w:tab/>
        <w:t>Причины банкротства современного российского либерализма.</w:t>
      </w:r>
    </w:p>
    <w:p w:rsidR="00B01FAC" w:rsidRPr="009435E9" w:rsidRDefault="00B01FAC" w:rsidP="00B01FAC">
      <w:pPr>
        <w:pStyle w:val="a"/>
        <w:tabs>
          <w:tab w:val="left" w:pos="851"/>
        </w:tabs>
        <w:spacing w:before="0" w:after="0"/>
      </w:pPr>
      <w:r w:rsidRPr="009435E9">
        <w:t>5.</w:t>
      </w:r>
      <w:r w:rsidRPr="009435E9">
        <w:tab/>
        <w:t>Внешняя политика современной России (с югославского кризиса 1999 г. по наши дни): реальность и перспективы</w:t>
      </w:r>
    </w:p>
    <w:p w:rsidR="00B01FAC" w:rsidRDefault="00B01FAC" w:rsidP="00B01FAC">
      <w:pPr>
        <w:pStyle w:val="a"/>
        <w:tabs>
          <w:tab w:val="left" w:pos="851"/>
        </w:tabs>
        <w:spacing w:before="0" w:after="0"/>
        <w:jc w:val="both"/>
      </w:pPr>
    </w:p>
    <w:p w:rsidR="00B01FAC" w:rsidRPr="00D9116C" w:rsidRDefault="00B01FAC" w:rsidP="00B01FAC">
      <w:pPr>
        <w:pStyle w:val="a"/>
        <w:tabs>
          <w:tab w:val="left" w:pos="851"/>
        </w:tabs>
        <w:spacing w:before="0" w:after="0"/>
        <w:jc w:val="both"/>
        <w:rPr>
          <w:b/>
        </w:rPr>
      </w:pPr>
      <w:r w:rsidRPr="00D9116C">
        <w:rPr>
          <w:b/>
        </w:rPr>
        <w:t>Контрольные задания и вопросы для самопроверок</w:t>
      </w:r>
    </w:p>
    <w:p w:rsidR="00B01FAC" w:rsidRPr="00D9116C" w:rsidRDefault="00B01FAC" w:rsidP="00A722AB">
      <w:pPr>
        <w:pStyle w:val="a"/>
        <w:numPr>
          <w:ilvl w:val="0"/>
          <w:numId w:val="8"/>
        </w:numPr>
        <w:tabs>
          <w:tab w:val="left" w:pos="851"/>
        </w:tabs>
        <w:spacing w:before="0" w:after="0"/>
        <w:jc w:val="both"/>
      </w:pPr>
      <w:r w:rsidRPr="00D9116C">
        <w:t>Какие существуют теории происхождения восточных славян?</w:t>
      </w:r>
    </w:p>
    <w:p w:rsidR="00B01FAC" w:rsidRPr="00D9116C" w:rsidRDefault="00B01FAC" w:rsidP="00A722AB">
      <w:pPr>
        <w:pStyle w:val="a"/>
        <w:numPr>
          <w:ilvl w:val="0"/>
          <w:numId w:val="8"/>
        </w:numPr>
        <w:tabs>
          <w:tab w:val="left" w:pos="851"/>
        </w:tabs>
        <w:spacing w:before="0" w:after="0"/>
        <w:jc w:val="both"/>
      </w:pPr>
      <w:r w:rsidRPr="00D9116C">
        <w:t>Как влияли географические условия на жизнь и быт восточных славян?</w:t>
      </w:r>
    </w:p>
    <w:p w:rsidR="00B01FAC" w:rsidRPr="00D9116C" w:rsidRDefault="00B01FAC" w:rsidP="00A722AB">
      <w:pPr>
        <w:pStyle w:val="a"/>
        <w:numPr>
          <w:ilvl w:val="0"/>
          <w:numId w:val="8"/>
        </w:numPr>
        <w:tabs>
          <w:tab w:val="left" w:pos="851"/>
        </w:tabs>
        <w:spacing w:before="0" w:after="0"/>
        <w:jc w:val="both"/>
      </w:pPr>
      <w:r w:rsidRPr="00D9116C">
        <w:t>Какие занятия славян были основными, а какие – вспомогательными?</w:t>
      </w:r>
    </w:p>
    <w:p w:rsidR="00B01FAC" w:rsidRPr="00D9116C" w:rsidRDefault="00B01FAC" w:rsidP="00A722AB">
      <w:pPr>
        <w:pStyle w:val="a"/>
        <w:numPr>
          <w:ilvl w:val="0"/>
          <w:numId w:val="8"/>
        </w:numPr>
        <w:tabs>
          <w:tab w:val="left" w:pos="851"/>
        </w:tabs>
        <w:spacing w:before="0" w:after="0"/>
        <w:jc w:val="both"/>
      </w:pPr>
      <w:r w:rsidRPr="00D9116C">
        <w:t>Перечислите основные племена восточных славян в догосударственный период</w:t>
      </w:r>
    </w:p>
    <w:p w:rsidR="00B01FAC" w:rsidRPr="00D9116C" w:rsidRDefault="00B01FAC" w:rsidP="00A722AB">
      <w:pPr>
        <w:pStyle w:val="a"/>
        <w:numPr>
          <w:ilvl w:val="0"/>
          <w:numId w:val="8"/>
        </w:numPr>
        <w:tabs>
          <w:tab w:val="left" w:pos="851"/>
        </w:tabs>
        <w:spacing w:before="0" w:after="0"/>
        <w:jc w:val="both"/>
      </w:pPr>
      <w:r w:rsidRPr="00D9116C">
        <w:t>Дайте характеристику пантеона языческих богов восточных славян.</w:t>
      </w:r>
    </w:p>
    <w:p w:rsidR="00B01FAC" w:rsidRPr="00D9116C" w:rsidRDefault="00B01FAC" w:rsidP="00A722AB">
      <w:pPr>
        <w:pStyle w:val="a"/>
        <w:numPr>
          <w:ilvl w:val="0"/>
          <w:numId w:val="8"/>
        </w:numPr>
        <w:tabs>
          <w:tab w:val="left" w:pos="851"/>
        </w:tabs>
        <w:spacing w:before="0" w:after="0"/>
        <w:jc w:val="both"/>
      </w:pPr>
      <w:r w:rsidRPr="00D9116C">
        <w:t>В чем содержание норманнской и антинорманской теорий происхождения рус</w:t>
      </w:r>
      <w:r>
        <w:t>ской госу</w:t>
      </w:r>
      <w:r w:rsidRPr="00D9116C">
        <w:t>дарственности?</w:t>
      </w:r>
    </w:p>
    <w:p w:rsidR="00B01FAC" w:rsidRPr="00D9116C" w:rsidRDefault="00B01FAC" w:rsidP="00A722AB">
      <w:pPr>
        <w:pStyle w:val="a"/>
        <w:numPr>
          <w:ilvl w:val="0"/>
          <w:numId w:val="8"/>
        </w:numPr>
        <w:tabs>
          <w:tab w:val="left" w:pos="851"/>
        </w:tabs>
        <w:spacing w:before="0" w:after="0"/>
        <w:jc w:val="both"/>
      </w:pPr>
      <w:r w:rsidRPr="00D9116C">
        <w:t>Кто был первым реальным правителем</w:t>
      </w:r>
      <w:r>
        <w:t xml:space="preserve"> </w:t>
      </w:r>
      <w:r w:rsidRPr="00D9116C">
        <w:t>Киевской Руси?</w:t>
      </w:r>
    </w:p>
    <w:p w:rsidR="00B01FAC" w:rsidRPr="00D9116C" w:rsidRDefault="00B01FAC" w:rsidP="00A722AB">
      <w:pPr>
        <w:pStyle w:val="a"/>
        <w:numPr>
          <w:ilvl w:val="0"/>
          <w:numId w:val="8"/>
        </w:numPr>
        <w:tabs>
          <w:tab w:val="left" w:pos="851"/>
        </w:tabs>
        <w:spacing w:before="0" w:after="0"/>
        <w:jc w:val="both"/>
      </w:pPr>
      <w:r w:rsidRPr="00D9116C">
        <w:t>Объясните значение слов: летопись, вира, полюдье, вервь, смерд, боярин, дружина.</w:t>
      </w:r>
    </w:p>
    <w:p w:rsidR="00B01FAC" w:rsidRPr="00D9116C" w:rsidRDefault="00B01FAC" w:rsidP="00A722AB">
      <w:pPr>
        <w:pStyle w:val="a"/>
        <w:numPr>
          <w:ilvl w:val="0"/>
          <w:numId w:val="8"/>
        </w:numPr>
        <w:tabs>
          <w:tab w:val="left" w:pos="851"/>
        </w:tabs>
        <w:spacing w:before="0" w:after="0"/>
        <w:jc w:val="both"/>
      </w:pPr>
      <w:r w:rsidRPr="00D9116C">
        <w:t>Перечислите основные признаки традиционного общества. Чем отличалась Киевская Русь как первый этап формирования этого общества?</w:t>
      </w:r>
    </w:p>
    <w:p w:rsidR="00B01FAC" w:rsidRPr="00D9116C" w:rsidRDefault="00B01FAC" w:rsidP="00A722AB">
      <w:pPr>
        <w:pStyle w:val="a"/>
        <w:numPr>
          <w:ilvl w:val="0"/>
          <w:numId w:val="8"/>
        </w:numPr>
        <w:tabs>
          <w:tab w:val="left" w:pos="851"/>
        </w:tabs>
        <w:spacing w:before="0" w:after="0"/>
        <w:jc w:val="both"/>
      </w:pPr>
      <w:r w:rsidRPr="00D9116C">
        <w:t>Каковы основные последствия крещения Руси?</w:t>
      </w:r>
    </w:p>
    <w:p w:rsidR="00B01FAC" w:rsidRPr="00D9116C" w:rsidRDefault="00B01FAC" w:rsidP="00A722AB">
      <w:pPr>
        <w:pStyle w:val="a"/>
        <w:numPr>
          <w:ilvl w:val="0"/>
          <w:numId w:val="8"/>
        </w:numPr>
        <w:tabs>
          <w:tab w:val="left" w:pos="851"/>
        </w:tabs>
        <w:spacing w:before="0" w:after="0"/>
        <w:jc w:val="both"/>
      </w:pPr>
      <w:r w:rsidRPr="00D9116C">
        <w:t>Назовите причины удельной раздробленности на Руси. Была ли она явлением уникальным или типичным этапом развития для всех стран феодальной Европы?</w:t>
      </w:r>
    </w:p>
    <w:p w:rsidR="00B01FAC" w:rsidRPr="00D9116C" w:rsidRDefault="00B01FAC" w:rsidP="00A722AB">
      <w:pPr>
        <w:pStyle w:val="a"/>
        <w:numPr>
          <w:ilvl w:val="0"/>
          <w:numId w:val="8"/>
        </w:numPr>
        <w:tabs>
          <w:tab w:val="left" w:pos="851"/>
        </w:tabs>
        <w:spacing w:before="0" w:after="0"/>
        <w:jc w:val="both"/>
      </w:pPr>
      <w:r w:rsidRPr="00D9116C">
        <w:t>Каковы были результаты монгольского нашествия на Русь? Назовите основные концепции монголо-татарского ига в исторической науке.</w:t>
      </w:r>
    </w:p>
    <w:p w:rsidR="00B01FAC" w:rsidRPr="00D9116C" w:rsidRDefault="00B01FAC" w:rsidP="00A722AB">
      <w:pPr>
        <w:pStyle w:val="a"/>
        <w:numPr>
          <w:ilvl w:val="0"/>
          <w:numId w:val="8"/>
        </w:numPr>
        <w:tabs>
          <w:tab w:val="left" w:pos="851"/>
        </w:tabs>
        <w:spacing w:before="0" w:after="0"/>
        <w:jc w:val="both"/>
      </w:pPr>
      <w:r w:rsidRPr="00D9116C">
        <w:t>Объясните термины: дань, ярлык, баскаки.</w:t>
      </w:r>
    </w:p>
    <w:p w:rsidR="00B01FAC" w:rsidRPr="00D9116C" w:rsidRDefault="00B01FAC" w:rsidP="00A722AB">
      <w:pPr>
        <w:pStyle w:val="a"/>
        <w:numPr>
          <w:ilvl w:val="0"/>
          <w:numId w:val="8"/>
        </w:numPr>
        <w:tabs>
          <w:tab w:val="left" w:pos="851"/>
        </w:tabs>
        <w:spacing w:before="0" w:after="0"/>
        <w:jc w:val="both"/>
      </w:pPr>
      <w:r w:rsidRPr="00D9116C">
        <w:t>Каковы основные причины объединения русских земель вокруг Москвы? Какой фактор ускорил этот процесс, по сравнению с объединением раздробленных стран Запад</w:t>
      </w:r>
      <w:r>
        <w:t>ной Ев</w:t>
      </w:r>
      <w:r w:rsidRPr="00D9116C">
        <w:t>ропы?</w:t>
      </w:r>
    </w:p>
    <w:p w:rsidR="00B01FAC" w:rsidRPr="00D9116C" w:rsidRDefault="00B01FAC" w:rsidP="00A722AB">
      <w:pPr>
        <w:pStyle w:val="a"/>
        <w:numPr>
          <w:ilvl w:val="0"/>
          <w:numId w:val="8"/>
        </w:numPr>
        <w:tabs>
          <w:tab w:val="left" w:pos="851"/>
        </w:tabs>
        <w:spacing w:before="0" w:after="0"/>
        <w:jc w:val="both"/>
      </w:pPr>
      <w:r w:rsidRPr="00D9116C">
        <w:t>Как произошло становление автокефальной Русской православной церкви?</w:t>
      </w:r>
    </w:p>
    <w:p w:rsidR="00B01FAC" w:rsidRPr="00D9116C" w:rsidRDefault="00B01FAC" w:rsidP="00A722AB">
      <w:pPr>
        <w:pStyle w:val="a"/>
        <w:numPr>
          <w:ilvl w:val="0"/>
          <w:numId w:val="8"/>
        </w:numPr>
        <w:tabs>
          <w:tab w:val="left" w:pos="851"/>
        </w:tabs>
        <w:spacing w:before="0" w:after="0"/>
        <w:jc w:val="both"/>
      </w:pPr>
      <w:r w:rsidRPr="00D9116C">
        <w:t>Когда и при каких обстоятельствах была ликвидирована зависимость от Золотой Орды?</w:t>
      </w:r>
    </w:p>
    <w:p w:rsidR="00B01FAC" w:rsidRPr="00D9116C" w:rsidRDefault="00B01FAC" w:rsidP="00A722AB">
      <w:pPr>
        <w:pStyle w:val="a"/>
        <w:numPr>
          <w:ilvl w:val="0"/>
          <w:numId w:val="8"/>
        </w:numPr>
        <w:tabs>
          <w:tab w:val="left" w:pos="851"/>
        </w:tabs>
        <w:spacing w:before="0" w:after="0"/>
        <w:jc w:val="both"/>
      </w:pPr>
      <w:r w:rsidRPr="00D9116C">
        <w:t>Кто стал первым русским царем? Что такое сословно-представительная монархия, была ли она типичной переходной стадией от раздробленности к абсолютизму в Европе (если да, проведите аналогии) или же уникальной особенностью развития Руси?</w:t>
      </w:r>
    </w:p>
    <w:p w:rsidR="00B01FAC" w:rsidRPr="00D9116C" w:rsidRDefault="00B01FAC" w:rsidP="00A722AB">
      <w:pPr>
        <w:pStyle w:val="a"/>
        <w:numPr>
          <w:ilvl w:val="0"/>
          <w:numId w:val="8"/>
        </w:numPr>
        <w:tabs>
          <w:tab w:val="left" w:pos="851"/>
        </w:tabs>
        <w:spacing w:before="0" w:after="0"/>
        <w:jc w:val="both"/>
      </w:pPr>
      <w:r w:rsidRPr="00D9116C">
        <w:t>Перечислите основные реформы «Избранной рады» Ивана IV.</w:t>
      </w:r>
    </w:p>
    <w:p w:rsidR="00B01FAC" w:rsidRPr="00D9116C" w:rsidRDefault="00B01FAC" w:rsidP="00A722AB">
      <w:pPr>
        <w:pStyle w:val="a"/>
        <w:numPr>
          <w:ilvl w:val="0"/>
          <w:numId w:val="8"/>
        </w:numPr>
        <w:tabs>
          <w:tab w:val="left" w:pos="851"/>
        </w:tabs>
        <w:spacing w:before="0" w:after="0"/>
        <w:jc w:val="both"/>
      </w:pPr>
      <w:r w:rsidRPr="00D9116C">
        <w:t>Раскройте содержание опричнины Ивана Грозного. Назовите две основные концепции опричнины в российской исторической науке.</w:t>
      </w:r>
    </w:p>
    <w:p w:rsidR="00B01FAC" w:rsidRPr="00D9116C" w:rsidRDefault="00B01FAC" w:rsidP="00A722AB">
      <w:pPr>
        <w:pStyle w:val="a"/>
        <w:numPr>
          <w:ilvl w:val="0"/>
          <w:numId w:val="8"/>
        </w:numPr>
        <w:tabs>
          <w:tab w:val="left" w:pos="851"/>
        </w:tabs>
        <w:spacing w:before="0" w:after="0"/>
        <w:jc w:val="both"/>
      </w:pPr>
      <w:r w:rsidRPr="00D9116C">
        <w:t>Назовите причины Гражданской войны в России.</w:t>
      </w:r>
    </w:p>
    <w:p w:rsidR="00B01FAC" w:rsidRPr="00D9116C" w:rsidRDefault="00B01FAC" w:rsidP="00A722AB">
      <w:pPr>
        <w:pStyle w:val="a"/>
        <w:numPr>
          <w:ilvl w:val="0"/>
          <w:numId w:val="8"/>
        </w:numPr>
        <w:tabs>
          <w:tab w:val="left" w:pos="851"/>
        </w:tabs>
        <w:spacing w:before="0" w:after="0"/>
        <w:jc w:val="both"/>
      </w:pPr>
      <w:r w:rsidRPr="00D9116C">
        <w:t>Раскройте содержание программы Белого движения.</w:t>
      </w:r>
    </w:p>
    <w:p w:rsidR="00B01FAC" w:rsidRPr="00D9116C" w:rsidRDefault="00B01FAC" w:rsidP="00A722AB">
      <w:pPr>
        <w:pStyle w:val="a"/>
        <w:numPr>
          <w:ilvl w:val="0"/>
          <w:numId w:val="8"/>
        </w:numPr>
        <w:tabs>
          <w:tab w:val="left" w:pos="851"/>
        </w:tabs>
        <w:spacing w:before="0" w:after="0"/>
        <w:jc w:val="both"/>
      </w:pPr>
      <w:r w:rsidRPr="00D9116C">
        <w:t>Перечислите регионы, занятые в ходе Гражданской войны главными белыми армиями А.</w:t>
      </w:r>
      <w:r>
        <w:t>В</w:t>
      </w:r>
      <w:r w:rsidRPr="00D9116C">
        <w:t>. Колчака и А.И. Деникина.</w:t>
      </w:r>
    </w:p>
    <w:p w:rsidR="00B01FAC" w:rsidRPr="00D9116C" w:rsidRDefault="00B01FAC" w:rsidP="00A722AB">
      <w:pPr>
        <w:pStyle w:val="a"/>
        <w:numPr>
          <w:ilvl w:val="0"/>
          <w:numId w:val="8"/>
        </w:numPr>
        <w:tabs>
          <w:tab w:val="left" w:pos="851"/>
        </w:tabs>
        <w:spacing w:before="0" w:after="0"/>
        <w:jc w:val="both"/>
      </w:pPr>
      <w:r w:rsidRPr="00D9116C">
        <w:t>Назовите основные особенности внешней политики большевиков.</w:t>
      </w:r>
    </w:p>
    <w:p w:rsidR="00B01FAC" w:rsidRPr="00D9116C" w:rsidRDefault="00B01FAC" w:rsidP="00A722AB">
      <w:pPr>
        <w:pStyle w:val="a"/>
        <w:numPr>
          <w:ilvl w:val="0"/>
          <w:numId w:val="8"/>
        </w:numPr>
        <w:tabs>
          <w:tab w:val="left" w:pos="851"/>
        </w:tabs>
        <w:spacing w:before="0" w:after="0"/>
        <w:jc w:val="both"/>
      </w:pPr>
      <w:r w:rsidRPr="00D9116C">
        <w:t>В чем причины сравнительно ограниченной помощи держав Антанты белогвардейцам?</w:t>
      </w:r>
    </w:p>
    <w:p w:rsidR="00B01FAC" w:rsidRPr="00D9116C" w:rsidRDefault="00B01FAC" w:rsidP="00A722AB">
      <w:pPr>
        <w:pStyle w:val="a"/>
        <w:numPr>
          <w:ilvl w:val="0"/>
          <w:numId w:val="8"/>
        </w:numPr>
        <w:tabs>
          <w:tab w:val="left" w:pos="851"/>
        </w:tabs>
        <w:spacing w:before="0" w:after="0"/>
        <w:jc w:val="both"/>
      </w:pPr>
      <w:r w:rsidRPr="00D9116C">
        <w:t>Охарактеризуйте итоги Гражданской войны.</w:t>
      </w:r>
    </w:p>
    <w:p w:rsidR="00B01FAC" w:rsidRPr="00D9116C" w:rsidRDefault="00B01FAC" w:rsidP="00A722AB">
      <w:pPr>
        <w:pStyle w:val="a"/>
        <w:numPr>
          <w:ilvl w:val="0"/>
          <w:numId w:val="8"/>
        </w:numPr>
        <w:tabs>
          <w:tab w:val="left" w:pos="851"/>
        </w:tabs>
        <w:spacing w:before="0" w:after="0"/>
        <w:jc w:val="both"/>
      </w:pPr>
      <w:r w:rsidRPr="00D9116C">
        <w:t>Объясните термины: "обновленцы", "нэпманы", "сменовеховцы".</w:t>
      </w:r>
    </w:p>
    <w:p w:rsidR="00B01FAC" w:rsidRPr="00D9116C" w:rsidRDefault="00B01FAC" w:rsidP="00A722AB">
      <w:pPr>
        <w:pStyle w:val="a"/>
        <w:numPr>
          <w:ilvl w:val="0"/>
          <w:numId w:val="8"/>
        </w:numPr>
        <w:tabs>
          <w:tab w:val="left" w:pos="851"/>
        </w:tabs>
        <w:spacing w:before="0" w:after="0"/>
        <w:jc w:val="both"/>
      </w:pPr>
      <w:r w:rsidRPr="00D9116C">
        <w:t>Раскройте содержание НЭПа.</w:t>
      </w:r>
    </w:p>
    <w:p w:rsidR="00B01FAC" w:rsidRPr="00D9116C" w:rsidRDefault="00B01FAC" w:rsidP="00A722AB">
      <w:pPr>
        <w:pStyle w:val="a"/>
        <w:numPr>
          <w:ilvl w:val="0"/>
          <w:numId w:val="8"/>
        </w:numPr>
        <w:tabs>
          <w:tab w:val="left" w:pos="851"/>
        </w:tabs>
        <w:spacing w:before="0" w:after="0"/>
        <w:jc w:val="both"/>
      </w:pPr>
      <w:r w:rsidRPr="00D9116C">
        <w:t>Назовите противоречия между умеренно либеральной экономикой НЭПа и проявлениями укрепления тоталитарного режима.</w:t>
      </w:r>
    </w:p>
    <w:p w:rsidR="00B01FAC" w:rsidRPr="00D9116C" w:rsidRDefault="00B01FAC" w:rsidP="00A722AB">
      <w:pPr>
        <w:pStyle w:val="a"/>
        <w:numPr>
          <w:ilvl w:val="0"/>
          <w:numId w:val="8"/>
        </w:numPr>
        <w:tabs>
          <w:tab w:val="left" w:pos="851"/>
        </w:tabs>
        <w:spacing w:before="0" w:after="0"/>
        <w:jc w:val="both"/>
      </w:pPr>
      <w:r w:rsidRPr="00D9116C">
        <w:t>Перечислите союзные республики СССР. Почему В.В. пу</w:t>
      </w:r>
      <w:r>
        <w:t>тин назвал заложенное в консти</w:t>
      </w:r>
      <w:r w:rsidRPr="00D9116C">
        <w:t>туциях СССР «право на самоопределение» национальных республик бомбой за</w:t>
      </w:r>
      <w:r>
        <w:t>медленно</w:t>
      </w:r>
      <w:r w:rsidRPr="00D9116C">
        <w:t>го действия?</w:t>
      </w:r>
    </w:p>
    <w:p w:rsidR="00B01FAC" w:rsidRPr="00D9116C" w:rsidRDefault="00B01FAC" w:rsidP="00A722AB">
      <w:pPr>
        <w:pStyle w:val="a"/>
        <w:numPr>
          <w:ilvl w:val="0"/>
          <w:numId w:val="8"/>
        </w:numPr>
        <w:tabs>
          <w:tab w:val="left" w:pos="851"/>
        </w:tabs>
        <w:spacing w:before="0" w:after="0"/>
        <w:jc w:val="both"/>
      </w:pPr>
      <w:r w:rsidRPr="00D9116C">
        <w:t>Проследите основные вехи борьбы за власть в большевистской партии накануне и после смерти В.И. Ленина.</w:t>
      </w:r>
    </w:p>
    <w:p w:rsidR="00B01FAC" w:rsidRPr="00D9116C" w:rsidRDefault="00B01FAC" w:rsidP="00A722AB">
      <w:pPr>
        <w:pStyle w:val="a"/>
        <w:numPr>
          <w:ilvl w:val="0"/>
          <w:numId w:val="8"/>
        </w:numPr>
        <w:tabs>
          <w:tab w:val="left" w:pos="851"/>
        </w:tabs>
        <w:spacing w:before="0" w:after="0"/>
        <w:jc w:val="both"/>
      </w:pPr>
      <w:r w:rsidRPr="00D9116C">
        <w:t>В чем причины коллективизации сельского хозяйства и индустриализации?</w:t>
      </w:r>
    </w:p>
    <w:p w:rsidR="00B01FAC" w:rsidRPr="00D9116C" w:rsidRDefault="00B01FAC" w:rsidP="00A722AB">
      <w:pPr>
        <w:pStyle w:val="a"/>
        <w:numPr>
          <w:ilvl w:val="0"/>
          <w:numId w:val="8"/>
        </w:numPr>
        <w:tabs>
          <w:tab w:val="left" w:pos="851"/>
        </w:tabs>
        <w:spacing w:before="0" w:after="0"/>
        <w:jc w:val="both"/>
      </w:pPr>
      <w:r w:rsidRPr="00D9116C">
        <w:t>Перечислите причины формирования тоталитарного режима в СССР.</w:t>
      </w:r>
    </w:p>
    <w:p w:rsidR="00B01FAC" w:rsidRPr="00D9116C" w:rsidRDefault="00B01FAC" w:rsidP="00A722AB">
      <w:pPr>
        <w:pStyle w:val="a"/>
        <w:numPr>
          <w:ilvl w:val="0"/>
          <w:numId w:val="8"/>
        </w:numPr>
        <w:tabs>
          <w:tab w:val="left" w:pos="851"/>
        </w:tabs>
        <w:spacing w:before="0" w:after="0"/>
        <w:jc w:val="both"/>
      </w:pPr>
      <w:r w:rsidRPr="00D9116C">
        <w:t>Проследите основные вехи усиления тоталитарного режима в СССР в конце 1920-х –1930-х гг.?</w:t>
      </w:r>
    </w:p>
    <w:p w:rsidR="00B01FAC" w:rsidRPr="00D9116C" w:rsidRDefault="00B01FAC" w:rsidP="00A722AB">
      <w:pPr>
        <w:pStyle w:val="a"/>
        <w:numPr>
          <w:ilvl w:val="0"/>
          <w:numId w:val="8"/>
        </w:numPr>
        <w:tabs>
          <w:tab w:val="left" w:pos="851"/>
        </w:tabs>
        <w:spacing w:before="0" w:after="0"/>
        <w:jc w:val="both"/>
      </w:pPr>
      <w:r w:rsidRPr="00D9116C">
        <w:t>Раскройте противоречия сталинской конституции 1936 г.</w:t>
      </w:r>
    </w:p>
    <w:p w:rsidR="00B01FAC" w:rsidRPr="00D9116C" w:rsidRDefault="00B01FAC" w:rsidP="00A722AB">
      <w:pPr>
        <w:pStyle w:val="a"/>
        <w:numPr>
          <w:ilvl w:val="0"/>
          <w:numId w:val="8"/>
        </w:numPr>
        <w:tabs>
          <w:tab w:val="left" w:pos="851"/>
        </w:tabs>
        <w:spacing w:before="0" w:after="0"/>
        <w:jc w:val="both"/>
      </w:pPr>
      <w:r w:rsidRPr="00D9116C">
        <w:t>Раскройте причины и особенности «большого террора» 1937–1938 гг.</w:t>
      </w:r>
    </w:p>
    <w:p w:rsidR="00B01FAC" w:rsidRDefault="00B01FAC" w:rsidP="00A722AB">
      <w:pPr>
        <w:pStyle w:val="a"/>
        <w:numPr>
          <w:ilvl w:val="0"/>
          <w:numId w:val="8"/>
        </w:numPr>
        <w:tabs>
          <w:tab w:val="left" w:pos="851"/>
        </w:tabs>
        <w:spacing w:before="0" w:after="0"/>
        <w:jc w:val="both"/>
      </w:pPr>
      <w:r w:rsidRPr="00D9116C">
        <w:t>Перечислите основные вехи и крупнейшие битвы Великой Отечественной войны</w:t>
      </w:r>
    </w:p>
    <w:p w:rsidR="00B01FAC" w:rsidRPr="00D9116C" w:rsidRDefault="00B01FAC" w:rsidP="00A722AB">
      <w:pPr>
        <w:pStyle w:val="a"/>
        <w:numPr>
          <w:ilvl w:val="0"/>
          <w:numId w:val="8"/>
        </w:numPr>
        <w:tabs>
          <w:tab w:val="left" w:pos="851"/>
        </w:tabs>
        <w:spacing w:before="0" w:after="0"/>
        <w:jc w:val="both"/>
      </w:pPr>
      <w:r w:rsidRPr="00D9116C">
        <w:t>Перечислите конференции «Большой тройки» лидеров антигитлеровской коалиции в ходе Второй мировой войны и принятые ими решения.</w:t>
      </w:r>
    </w:p>
    <w:p w:rsidR="00B01FAC" w:rsidRPr="00D9116C" w:rsidRDefault="00B01FAC" w:rsidP="00A722AB">
      <w:pPr>
        <w:pStyle w:val="a"/>
        <w:numPr>
          <w:ilvl w:val="0"/>
          <w:numId w:val="8"/>
        </w:numPr>
        <w:tabs>
          <w:tab w:val="left" w:pos="851"/>
        </w:tabs>
        <w:spacing w:before="0" w:after="0"/>
        <w:jc w:val="both"/>
      </w:pPr>
      <w:r w:rsidRPr="00D9116C">
        <w:t>Когда был открыт Второй фронт союзниками во Второй мировой войне?</w:t>
      </w:r>
    </w:p>
    <w:p w:rsidR="00B01FAC" w:rsidRPr="00D9116C" w:rsidRDefault="00B01FAC" w:rsidP="00A722AB">
      <w:pPr>
        <w:pStyle w:val="a"/>
        <w:numPr>
          <w:ilvl w:val="0"/>
          <w:numId w:val="8"/>
        </w:numPr>
        <w:tabs>
          <w:tab w:val="left" w:pos="851"/>
        </w:tabs>
        <w:spacing w:before="0" w:after="0"/>
        <w:jc w:val="both"/>
      </w:pPr>
      <w:r w:rsidRPr="00D9116C">
        <w:t>Перечислите государства Восточной Европы, вошедшие под влиянием СССР после войны в социалистический блок Варшавского договора.</w:t>
      </w:r>
    </w:p>
    <w:p w:rsidR="00B01FAC" w:rsidRPr="00D9116C" w:rsidRDefault="00B01FAC" w:rsidP="00A722AB">
      <w:pPr>
        <w:pStyle w:val="a"/>
        <w:numPr>
          <w:ilvl w:val="0"/>
          <w:numId w:val="8"/>
        </w:numPr>
        <w:tabs>
          <w:tab w:val="left" w:pos="851"/>
        </w:tabs>
        <w:spacing w:before="0" w:after="0"/>
        <w:jc w:val="both"/>
      </w:pPr>
      <w:r w:rsidRPr="00D9116C">
        <w:t>Каков статус СССР в ООН?</w:t>
      </w:r>
    </w:p>
    <w:p w:rsidR="00B01FAC" w:rsidRPr="00D9116C" w:rsidRDefault="00B01FAC" w:rsidP="00A722AB">
      <w:pPr>
        <w:pStyle w:val="a"/>
        <w:numPr>
          <w:ilvl w:val="0"/>
          <w:numId w:val="8"/>
        </w:numPr>
        <w:tabs>
          <w:tab w:val="left" w:pos="851"/>
        </w:tabs>
        <w:spacing w:before="0" w:after="0"/>
        <w:jc w:val="both"/>
      </w:pPr>
      <w:r w:rsidRPr="00D9116C">
        <w:t>Какие меры были предприняты по отношению к Германии после войны?</w:t>
      </w:r>
    </w:p>
    <w:p w:rsidR="00B01FAC" w:rsidRPr="00D9116C" w:rsidRDefault="00B01FAC" w:rsidP="00A722AB">
      <w:pPr>
        <w:pStyle w:val="a"/>
        <w:numPr>
          <w:ilvl w:val="0"/>
          <w:numId w:val="8"/>
        </w:numPr>
        <w:tabs>
          <w:tab w:val="left" w:pos="851"/>
        </w:tabs>
        <w:spacing w:before="0" w:after="0"/>
        <w:jc w:val="both"/>
      </w:pPr>
      <w:r w:rsidRPr="00D9116C">
        <w:t>В чем причины «холодной войны»?</w:t>
      </w:r>
    </w:p>
    <w:p w:rsidR="00B01FAC" w:rsidRPr="00D9116C" w:rsidRDefault="00B01FAC" w:rsidP="00A722AB">
      <w:pPr>
        <w:pStyle w:val="a"/>
        <w:numPr>
          <w:ilvl w:val="0"/>
          <w:numId w:val="8"/>
        </w:numPr>
        <w:tabs>
          <w:tab w:val="left" w:pos="851"/>
        </w:tabs>
        <w:spacing w:before="0" w:after="0"/>
        <w:jc w:val="both"/>
      </w:pPr>
      <w:r w:rsidRPr="00D9116C">
        <w:t>В чем значение ХХ съезда КПСС?</w:t>
      </w:r>
    </w:p>
    <w:p w:rsidR="00B01FAC" w:rsidRPr="00D9116C" w:rsidRDefault="00B01FAC" w:rsidP="00A722AB">
      <w:pPr>
        <w:pStyle w:val="a"/>
        <w:numPr>
          <w:ilvl w:val="0"/>
          <w:numId w:val="8"/>
        </w:numPr>
        <w:tabs>
          <w:tab w:val="left" w:pos="851"/>
        </w:tabs>
        <w:spacing w:before="0" w:after="0"/>
        <w:jc w:val="both"/>
      </w:pPr>
      <w:r w:rsidRPr="00D9116C">
        <w:t>Охарактеризуйте противоречия в деятельности Н.С. Хрущева.</w:t>
      </w:r>
    </w:p>
    <w:p w:rsidR="00B01FAC" w:rsidRPr="00D9116C" w:rsidRDefault="00B01FAC" w:rsidP="00A722AB">
      <w:pPr>
        <w:pStyle w:val="a"/>
        <w:numPr>
          <w:ilvl w:val="0"/>
          <w:numId w:val="8"/>
        </w:numPr>
        <w:tabs>
          <w:tab w:val="left" w:pos="851"/>
        </w:tabs>
        <w:spacing w:before="0" w:after="0"/>
        <w:jc w:val="both"/>
      </w:pPr>
      <w:r w:rsidRPr="00D9116C">
        <w:t>Кто и когда стал первым в мире космонавтом?</w:t>
      </w:r>
    </w:p>
    <w:p w:rsidR="00B01FAC" w:rsidRPr="00D9116C" w:rsidRDefault="00B01FAC" w:rsidP="00A722AB">
      <w:pPr>
        <w:pStyle w:val="a"/>
        <w:numPr>
          <w:ilvl w:val="0"/>
          <w:numId w:val="8"/>
        </w:numPr>
        <w:tabs>
          <w:tab w:val="left" w:pos="851"/>
        </w:tabs>
        <w:spacing w:before="0" w:after="0"/>
        <w:jc w:val="both"/>
      </w:pPr>
      <w:r w:rsidRPr="00D9116C">
        <w:t>В чем причины краха реформ Н.С.Хрущева и его падения?</w:t>
      </w:r>
    </w:p>
    <w:p w:rsidR="00B01FAC" w:rsidRPr="00D9116C" w:rsidRDefault="00B01FAC" w:rsidP="00A722AB">
      <w:pPr>
        <w:pStyle w:val="a"/>
        <w:numPr>
          <w:ilvl w:val="0"/>
          <w:numId w:val="8"/>
        </w:numPr>
        <w:tabs>
          <w:tab w:val="left" w:pos="851"/>
        </w:tabs>
        <w:spacing w:before="0" w:after="0"/>
        <w:jc w:val="both"/>
      </w:pPr>
      <w:r w:rsidRPr="00D9116C">
        <w:t>Назовите основные направления движения диссидентов и их лидеров.</w:t>
      </w:r>
    </w:p>
    <w:p w:rsidR="00B01FAC" w:rsidRPr="00D9116C" w:rsidRDefault="00B01FAC" w:rsidP="00A722AB">
      <w:pPr>
        <w:pStyle w:val="a"/>
        <w:numPr>
          <w:ilvl w:val="0"/>
          <w:numId w:val="8"/>
        </w:numPr>
        <w:tabs>
          <w:tab w:val="left" w:pos="851"/>
        </w:tabs>
        <w:spacing w:before="0" w:after="0"/>
        <w:jc w:val="both"/>
      </w:pPr>
      <w:r w:rsidRPr="00D9116C">
        <w:t>Выделите основные тенденции и противоречия развития СССР в эпоху Л.И. Брежнева.</w:t>
      </w:r>
    </w:p>
    <w:p w:rsidR="00B01FAC" w:rsidRPr="00D9116C" w:rsidRDefault="00B01FAC" w:rsidP="00A722AB">
      <w:pPr>
        <w:pStyle w:val="a"/>
        <w:numPr>
          <w:ilvl w:val="0"/>
          <w:numId w:val="8"/>
        </w:numPr>
        <w:tabs>
          <w:tab w:val="left" w:pos="851"/>
        </w:tabs>
        <w:spacing w:before="0" w:after="0"/>
        <w:jc w:val="both"/>
      </w:pPr>
      <w:r w:rsidRPr="00D9116C">
        <w:t>Каковы причины «перестройки», начатой М.С, Горбачевым?</w:t>
      </w:r>
    </w:p>
    <w:p w:rsidR="00B01FAC" w:rsidRPr="00D9116C" w:rsidRDefault="00B01FAC" w:rsidP="00A722AB">
      <w:pPr>
        <w:pStyle w:val="a"/>
        <w:numPr>
          <w:ilvl w:val="0"/>
          <w:numId w:val="8"/>
        </w:numPr>
        <w:tabs>
          <w:tab w:val="left" w:pos="851"/>
        </w:tabs>
        <w:spacing w:before="0" w:after="0"/>
        <w:jc w:val="both"/>
      </w:pPr>
      <w:r w:rsidRPr="00D9116C">
        <w:t>Назовите причины, по которым «перестройка» переросла в неуправляемый системный кризис. Обозначьте основные вехи данного процесса.</w:t>
      </w:r>
    </w:p>
    <w:p w:rsidR="00B01FAC" w:rsidRPr="00D9116C" w:rsidRDefault="00B01FAC" w:rsidP="00A722AB">
      <w:pPr>
        <w:pStyle w:val="a"/>
        <w:numPr>
          <w:ilvl w:val="0"/>
          <w:numId w:val="8"/>
        </w:numPr>
        <w:tabs>
          <w:tab w:val="left" w:pos="851"/>
        </w:tabs>
        <w:spacing w:before="0" w:after="0"/>
        <w:jc w:val="both"/>
      </w:pPr>
      <w:r w:rsidRPr="00D9116C">
        <w:t>Раскройте содержание и последствия августовских событий 1991 г.</w:t>
      </w:r>
    </w:p>
    <w:p w:rsidR="00B01FAC" w:rsidRPr="00D9116C" w:rsidRDefault="00B01FAC" w:rsidP="00A722AB">
      <w:pPr>
        <w:pStyle w:val="a"/>
        <w:numPr>
          <w:ilvl w:val="0"/>
          <w:numId w:val="8"/>
        </w:numPr>
        <w:tabs>
          <w:tab w:val="left" w:pos="851"/>
        </w:tabs>
        <w:spacing w:before="0" w:after="0"/>
        <w:jc w:val="both"/>
      </w:pPr>
      <w:r w:rsidRPr="00D9116C">
        <w:t>В чем причины распада СССР?</w:t>
      </w:r>
    </w:p>
    <w:p w:rsidR="00B01FAC" w:rsidRPr="00D9116C" w:rsidRDefault="00B01FAC" w:rsidP="00A722AB">
      <w:pPr>
        <w:pStyle w:val="a"/>
        <w:numPr>
          <w:ilvl w:val="0"/>
          <w:numId w:val="8"/>
        </w:numPr>
        <w:tabs>
          <w:tab w:val="left" w:pos="851"/>
        </w:tabs>
        <w:spacing w:before="0" w:after="0"/>
        <w:jc w:val="both"/>
      </w:pPr>
      <w:r w:rsidRPr="00D9116C">
        <w:t>Обрисуйте суть и противоречия социально-экономических изменений в России в 1990-е гг.</w:t>
      </w:r>
    </w:p>
    <w:p w:rsidR="00B01FAC" w:rsidRPr="00D9116C" w:rsidRDefault="00B01FAC" w:rsidP="00A722AB">
      <w:pPr>
        <w:pStyle w:val="a"/>
        <w:numPr>
          <w:ilvl w:val="0"/>
          <w:numId w:val="8"/>
        </w:numPr>
        <w:tabs>
          <w:tab w:val="left" w:pos="851"/>
        </w:tabs>
        <w:spacing w:before="0" w:after="0"/>
        <w:jc w:val="both"/>
      </w:pPr>
      <w:r w:rsidRPr="00D9116C">
        <w:t>Объясните причины и последствия событий октября 1993 г.</w:t>
      </w:r>
    </w:p>
    <w:p w:rsidR="00B01FAC" w:rsidRPr="00D9116C" w:rsidRDefault="00B01FAC" w:rsidP="00A722AB">
      <w:pPr>
        <w:pStyle w:val="a"/>
        <w:numPr>
          <w:ilvl w:val="0"/>
          <w:numId w:val="8"/>
        </w:numPr>
        <w:tabs>
          <w:tab w:val="left" w:pos="851"/>
        </w:tabs>
        <w:spacing w:before="0" w:after="0"/>
        <w:jc w:val="both"/>
      </w:pPr>
      <w:r w:rsidRPr="00D9116C">
        <w:t>Дайте определения следующим понятиям и терминам: автономия, авторитаризм, анархисты, ассимиляция,</w:t>
      </w:r>
      <w:r>
        <w:t xml:space="preserve"> </w:t>
      </w:r>
      <w:r w:rsidRPr="00D9116C">
        <w:t>атаман, Белое движение, большевики, геноцид, декабри</w:t>
      </w:r>
      <w:r>
        <w:t>сты, де</w:t>
      </w:r>
      <w:r w:rsidRPr="00D9116C">
        <w:t>мократия, диктатура пролетариата, империализм, индустриализация, инду</w:t>
      </w:r>
      <w:r>
        <w:t>стриальное об</w:t>
      </w:r>
      <w:r w:rsidRPr="00D9116C">
        <w:t>щество,</w:t>
      </w:r>
      <w:r>
        <w:t xml:space="preserve"> </w:t>
      </w:r>
      <w:r w:rsidRPr="00D9116C">
        <w:t>кадеты, капитализм, коллективизация, комсомол, консерватизм,</w:t>
      </w:r>
      <w:r>
        <w:t xml:space="preserve"> либерализм, марк</w:t>
      </w:r>
      <w:r w:rsidRPr="00D9116C">
        <w:t>сизм, масонство, меньшевики, монархия, наро</w:t>
      </w:r>
      <w:r>
        <w:t>дники, народовольцы, ниги</w:t>
      </w:r>
      <w:r w:rsidRPr="00D9116C">
        <w:t>лизм,</w:t>
      </w:r>
      <w:r>
        <w:t xml:space="preserve"> </w:t>
      </w:r>
      <w:r w:rsidRPr="00D9116C">
        <w:t>октябристы, промышленный переворот, революция</w:t>
      </w:r>
      <w:r>
        <w:t>, репарации, тоталитаризм, тра</w:t>
      </w:r>
      <w:r w:rsidRPr="00D9116C">
        <w:t xml:space="preserve">диционное общество, федерация, феодализм, холодная </w:t>
      </w:r>
      <w:r>
        <w:t>война, цивилизация, черносотен</w:t>
      </w:r>
      <w:r w:rsidRPr="00D9116C">
        <w:t>цы, эсеры.</w:t>
      </w:r>
    </w:p>
    <w:p w:rsidR="00B01FAC" w:rsidRDefault="00B01FAC" w:rsidP="00A722AB">
      <w:pPr>
        <w:pStyle w:val="a"/>
        <w:numPr>
          <w:ilvl w:val="0"/>
          <w:numId w:val="8"/>
        </w:numPr>
        <w:tabs>
          <w:tab w:val="left" w:pos="851"/>
        </w:tabs>
        <w:spacing w:before="0" w:after="0"/>
        <w:jc w:val="both"/>
      </w:pPr>
      <w:r w:rsidRPr="00D9116C">
        <w:t>Определите даты жизни и оцените основные стороны деятельности следующих личностей: Владимир Красное Солнышко, Александр Невский, Дмитрий Донской, Иван III, Иван Грозный, Пётр Великий, Екатерина Великая, Г.А. Потемкин, А.В. Суворов, Александр I, М.И. Кутузов, М.Б. Барклай-де-Толли, Николай I, П.С. Нахимов, Александр II, М.Д. Скобелев, Александр III, Николай II, П.А. Сто</w:t>
      </w:r>
      <w:r>
        <w:t>лыпин, А.Ф. Керенский, В.И. Ле</w:t>
      </w:r>
      <w:r w:rsidRPr="00D9116C">
        <w:t>нин, Л.Д. Троцкий,А.В. Колчак, А.И. Деникин, И.В. Ста</w:t>
      </w:r>
      <w:r>
        <w:t>лин, Г.К. Жуков, К.К. Рокоссов</w:t>
      </w:r>
      <w:r w:rsidRPr="00D9116C">
        <w:t>ский, Н.С. Хрущев, Л.И. Брежнев, М.С. Горбачев, Б.Н. Ельцин, В.В. Путин</w:t>
      </w:r>
    </w:p>
    <w:p w:rsidR="00B01FAC" w:rsidRDefault="00B01FAC" w:rsidP="00B01FAC">
      <w:pPr>
        <w:pStyle w:val="a"/>
        <w:tabs>
          <w:tab w:val="left" w:pos="851"/>
        </w:tabs>
        <w:spacing w:before="0" w:after="0"/>
      </w:pPr>
    </w:p>
    <w:p w:rsidR="00B01FAC" w:rsidRPr="00AC7B68" w:rsidRDefault="00B01FAC" w:rsidP="00B01FAC">
      <w:pPr>
        <w:pStyle w:val="a"/>
        <w:tabs>
          <w:tab w:val="left" w:pos="851"/>
        </w:tabs>
        <w:spacing w:before="0" w:after="0"/>
        <w:rPr>
          <w:b/>
        </w:rPr>
      </w:pPr>
      <w:r w:rsidRPr="00AC7B68">
        <w:rPr>
          <w:b/>
        </w:rPr>
        <w:t>Примерные вопросы к зачету</w:t>
      </w:r>
    </w:p>
    <w:p w:rsidR="00B01FAC" w:rsidRPr="00D9116C" w:rsidRDefault="00B01FAC" w:rsidP="00B01FAC">
      <w:pPr>
        <w:pStyle w:val="a"/>
        <w:tabs>
          <w:tab w:val="left" w:pos="851"/>
        </w:tabs>
        <w:spacing w:before="0" w:after="0"/>
        <w:jc w:val="both"/>
      </w:pPr>
      <w:r w:rsidRPr="00D9116C">
        <w:t>1.</w:t>
      </w:r>
      <w:r w:rsidRPr="00D9116C">
        <w:tab/>
        <w:t>Каковы были причины Смуты? Проведите исторические аналогии со странами Западной Европы.</w:t>
      </w:r>
    </w:p>
    <w:p w:rsidR="00B01FAC" w:rsidRPr="00D9116C" w:rsidRDefault="00B01FAC" w:rsidP="00B01FAC">
      <w:pPr>
        <w:pStyle w:val="a"/>
        <w:tabs>
          <w:tab w:val="left" w:pos="851"/>
        </w:tabs>
        <w:spacing w:before="0" w:after="0"/>
        <w:jc w:val="both"/>
      </w:pPr>
      <w:r w:rsidRPr="00D9116C">
        <w:t>2.</w:t>
      </w:r>
      <w:r w:rsidRPr="00D9116C">
        <w:tab/>
        <w:t>Раскройте содержание терминов: стрельцы, казаки, Земские соборы, Боярская дума, Судебник, посадские, тягло.</w:t>
      </w:r>
    </w:p>
    <w:p w:rsidR="00B01FAC" w:rsidRPr="00D9116C" w:rsidRDefault="00B01FAC" w:rsidP="00B01FAC">
      <w:pPr>
        <w:pStyle w:val="a"/>
        <w:tabs>
          <w:tab w:val="left" w:pos="851"/>
        </w:tabs>
        <w:spacing w:before="0" w:after="0"/>
        <w:jc w:val="both"/>
      </w:pPr>
      <w:r w:rsidRPr="00D9116C">
        <w:t>3.</w:t>
      </w:r>
      <w:r w:rsidRPr="00D9116C">
        <w:tab/>
        <w:t>Каковы были цели и реальные последствия церковной реформы патриарха Никона? В чем социальные причины церковного раскола на Руси?</w:t>
      </w:r>
    </w:p>
    <w:p w:rsidR="00B01FAC" w:rsidRPr="00D9116C" w:rsidRDefault="00B01FAC" w:rsidP="00B01FAC">
      <w:pPr>
        <w:pStyle w:val="a"/>
        <w:tabs>
          <w:tab w:val="left" w:pos="851"/>
        </w:tabs>
        <w:spacing w:before="0" w:after="0"/>
        <w:jc w:val="both"/>
      </w:pPr>
      <w:r w:rsidRPr="00D9116C">
        <w:t>4.</w:t>
      </w:r>
      <w:r w:rsidRPr="00D9116C">
        <w:tab/>
        <w:t>Проследите основные этапы закрепощения крестьян. В чем были его причины и основные особенности по сравнению со странами Восточной, Центральной и Западной Европы?</w:t>
      </w:r>
    </w:p>
    <w:p w:rsidR="00B01FAC" w:rsidRPr="00D9116C" w:rsidRDefault="00B01FAC" w:rsidP="00B01FAC">
      <w:pPr>
        <w:pStyle w:val="a"/>
        <w:tabs>
          <w:tab w:val="left" w:pos="851"/>
        </w:tabs>
        <w:spacing w:before="0" w:after="0"/>
        <w:jc w:val="both"/>
      </w:pPr>
      <w:r w:rsidRPr="00D9116C">
        <w:t>5.</w:t>
      </w:r>
      <w:r w:rsidRPr="00D9116C">
        <w:tab/>
        <w:t>Перечислите основные реформы Петра Великого. Охарактеризуйте их противоречия и значение.</w:t>
      </w:r>
    </w:p>
    <w:p w:rsidR="00B01FAC" w:rsidRPr="00D9116C" w:rsidRDefault="00B01FAC" w:rsidP="00B01FAC">
      <w:pPr>
        <w:pStyle w:val="a"/>
        <w:tabs>
          <w:tab w:val="left" w:pos="851"/>
        </w:tabs>
        <w:spacing w:before="0" w:after="0"/>
        <w:jc w:val="both"/>
      </w:pPr>
      <w:r w:rsidRPr="00D9116C">
        <w:t>6.</w:t>
      </w:r>
      <w:r w:rsidRPr="00D9116C">
        <w:tab/>
        <w:t>Назовите основные итоги Северной войны.</w:t>
      </w:r>
    </w:p>
    <w:p w:rsidR="00B01FAC" w:rsidRPr="00D9116C" w:rsidRDefault="00B01FAC" w:rsidP="00B01FAC">
      <w:pPr>
        <w:pStyle w:val="a"/>
        <w:tabs>
          <w:tab w:val="left" w:pos="851"/>
        </w:tabs>
        <w:spacing w:before="0" w:after="0"/>
        <w:jc w:val="both"/>
      </w:pPr>
      <w:r w:rsidRPr="00D9116C">
        <w:t>7.</w:t>
      </w:r>
      <w:r w:rsidRPr="00D9116C">
        <w:tab/>
        <w:t>Раскройте значение терминов Сенат, Синод, коллегии, губерния, рекрутская повинность, полицмейстер.</w:t>
      </w:r>
    </w:p>
    <w:p w:rsidR="00B01FAC" w:rsidRPr="00D9116C" w:rsidRDefault="00B01FAC" w:rsidP="00B01FAC">
      <w:pPr>
        <w:pStyle w:val="a"/>
        <w:tabs>
          <w:tab w:val="left" w:pos="851"/>
        </w:tabs>
        <w:spacing w:before="0" w:after="0"/>
        <w:jc w:val="both"/>
      </w:pPr>
      <w:r w:rsidRPr="00D9116C">
        <w:t>8.</w:t>
      </w:r>
      <w:r w:rsidRPr="00D9116C">
        <w:tab/>
        <w:t>Перечислите основные особенности национально-госу</w:t>
      </w:r>
      <w:r>
        <w:t>дарственного устройства Россий</w:t>
      </w:r>
      <w:r w:rsidRPr="00D9116C">
        <w:t>ской Империи, по сравнению с колониальными империями Запада.</w:t>
      </w:r>
    </w:p>
    <w:p w:rsidR="00B01FAC" w:rsidRPr="00D9116C" w:rsidRDefault="00B01FAC" w:rsidP="00B01FAC">
      <w:pPr>
        <w:pStyle w:val="a"/>
        <w:tabs>
          <w:tab w:val="left" w:pos="851"/>
        </w:tabs>
        <w:spacing w:before="0" w:after="0"/>
        <w:jc w:val="both"/>
      </w:pPr>
      <w:r w:rsidRPr="00D9116C">
        <w:t>9.</w:t>
      </w:r>
      <w:r w:rsidRPr="00D9116C">
        <w:tab/>
        <w:t>В чем причины частых дворцовых переворотов после смерти Петра Великого?</w:t>
      </w:r>
    </w:p>
    <w:p w:rsidR="00B01FAC" w:rsidRPr="00D9116C" w:rsidRDefault="00B01FAC" w:rsidP="00B01FAC">
      <w:pPr>
        <w:pStyle w:val="a"/>
        <w:tabs>
          <w:tab w:val="left" w:pos="851"/>
        </w:tabs>
        <w:spacing w:before="0" w:after="0"/>
        <w:jc w:val="both"/>
      </w:pPr>
      <w:r w:rsidRPr="00D9116C">
        <w:t>10.</w:t>
      </w:r>
      <w:r w:rsidRPr="00D9116C">
        <w:tab/>
        <w:t>Какой вуз и когда был основан первым в России?</w:t>
      </w:r>
    </w:p>
    <w:p w:rsidR="00B01FAC" w:rsidRPr="00D9116C" w:rsidRDefault="00B01FAC" w:rsidP="00B01FAC">
      <w:pPr>
        <w:pStyle w:val="a"/>
        <w:tabs>
          <w:tab w:val="left" w:pos="851"/>
        </w:tabs>
        <w:spacing w:before="0" w:after="0"/>
        <w:jc w:val="both"/>
      </w:pPr>
      <w:r w:rsidRPr="00D9116C">
        <w:t>11.</w:t>
      </w:r>
      <w:r w:rsidRPr="00D9116C">
        <w:tab/>
        <w:t>Какие территории отошли к России после двух русско-турецких войн и трех разделов Речи Посполитой при Екатерине Великой?</w:t>
      </w:r>
    </w:p>
    <w:p w:rsidR="00B01FAC" w:rsidRPr="00D9116C" w:rsidRDefault="00B01FAC" w:rsidP="00B01FAC">
      <w:pPr>
        <w:pStyle w:val="a"/>
        <w:tabs>
          <w:tab w:val="left" w:pos="851"/>
        </w:tabs>
        <w:spacing w:before="0" w:after="0"/>
        <w:jc w:val="both"/>
      </w:pPr>
      <w:r w:rsidRPr="00D9116C">
        <w:t>12.</w:t>
      </w:r>
      <w:r w:rsidRPr="00D9116C">
        <w:tab/>
        <w:t>Охарактеризуйте содержание екатерининской политики «просвещенного абсолютизма» и ее основные достижения.</w:t>
      </w:r>
    </w:p>
    <w:p w:rsidR="00B01FAC" w:rsidRPr="00D9116C" w:rsidRDefault="00B01FAC" w:rsidP="00B01FAC">
      <w:pPr>
        <w:pStyle w:val="a"/>
        <w:tabs>
          <w:tab w:val="left" w:pos="851"/>
        </w:tabs>
        <w:spacing w:before="0" w:after="0"/>
        <w:jc w:val="both"/>
      </w:pPr>
      <w:r w:rsidRPr="00D9116C">
        <w:t>13.</w:t>
      </w:r>
      <w:r w:rsidRPr="00D9116C">
        <w:tab/>
        <w:t>Охарактеризуйте основные тенденции внутренней политики Александра I.</w:t>
      </w:r>
    </w:p>
    <w:p w:rsidR="00B01FAC" w:rsidRPr="00D9116C" w:rsidRDefault="00B01FAC" w:rsidP="00B01FAC">
      <w:pPr>
        <w:pStyle w:val="a"/>
        <w:tabs>
          <w:tab w:val="left" w:pos="851"/>
        </w:tabs>
        <w:spacing w:before="0" w:after="0"/>
        <w:jc w:val="both"/>
      </w:pPr>
      <w:r w:rsidRPr="00D9116C">
        <w:t>14.</w:t>
      </w:r>
      <w:r w:rsidRPr="00D9116C">
        <w:tab/>
        <w:t>Выделите основные вехи Отечественной войны с Наполеоном 1812–1814 гг.</w:t>
      </w:r>
    </w:p>
    <w:p w:rsidR="00B01FAC" w:rsidRPr="00D9116C" w:rsidRDefault="00B01FAC" w:rsidP="00B01FAC">
      <w:pPr>
        <w:pStyle w:val="a"/>
        <w:tabs>
          <w:tab w:val="left" w:pos="851"/>
        </w:tabs>
        <w:spacing w:before="0" w:after="0"/>
        <w:jc w:val="both"/>
      </w:pPr>
      <w:r w:rsidRPr="00D9116C">
        <w:t>15.</w:t>
      </w:r>
      <w:r w:rsidRPr="00D9116C">
        <w:tab/>
        <w:t>Перечислите (в хронологическом либо в географическом порядке) территории, вошедшие в состав Российского государства с середины XVI</w:t>
      </w:r>
      <w:r>
        <w:t xml:space="preserve"> </w:t>
      </w:r>
      <w:r w:rsidRPr="00D9116C">
        <w:t>до конца XIX в.</w:t>
      </w:r>
    </w:p>
    <w:p w:rsidR="00B01FAC" w:rsidRPr="00D9116C" w:rsidRDefault="00B01FAC" w:rsidP="00B01FAC">
      <w:pPr>
        <w:pStyle w:val="a"/>
        <w:tabs>
          <w:tab w:val="left" w:pos="851"/>
        </w:tabs>
        <w:spacing w:before="0" w:after="0"/>
        <w:jc w:val="both"/>
      </w:pPr>
      <w:r w:rsidRPr="00D9116C">
        <w:t xml:space="preserve"> 16.</w:t>
      </w:r>
      <w:r w:rsidRPr="00D9116C">
        <w:tab/>
        <w:t>Чем отличались проекты государственного и социального устройства П. Пестеля и Н.Муравьева?</w:t>
      </w:r>
    </w:p>
    <w:p w:rsidR="00B01FAC" w:rsidRPr="00D9116C" w:rsidRDefault="00B01FAC" w:rsidP="00B01FAC">
      <w:pPr>
        <w:pStyle w:val="a"/>
        <w:tabs>
          <w:tab w:val="left" w:pos="851"/>
        </w:tabs>
        <w:spacing w:before="0" w:after="0"/>
        <w:jc w:val="both"/>
      </w:pPr>
      <w:r w:rsidRPr="00D9116C">
        <w:t>17.</w:t>
      </w:r>
      <w:r w:rsidRPr="00D9116C">
        <w:tab/>
        <w:t>В чем смысл дискуссии между западниками и славяноф</w:t>
      </w:r>
      <w:r>
        <w:t>илами? Какое развитие она полу</w:t>
      </w:r>
      <w:r w:rsidRPr="00D9116C">
        <w:t>чила в дальнейшем?</w:t>
      </w:r>
    </w:p>
    <w:p w:rsidR="00B01FAC" w:rsidRPr="00D9116C" w:rsidRDefault="00B01FAC" w:rsidP="00B01FAC">
      <w:pPr>
        <w:pStyle w:val="a"/>
        <w:tabs>
          <w:tab w:val="left" w:pos="851"/>
        </w:tabs>
        <w:spacing w:before="0" w:after="0"/>
        <w:jc w:val="both"/>
      </w:pPr>
      <w:r w:rsidRPr="00D9116C">
        <w:t>18.</w:t>
      </w:r>
      <w:r w:rsidRPr="00D9116C">
        <w:tab/>
        <w:t>Перечислите основные тенденции политики Николая I. Укажите противоречия в них.</w:t>
      </w:r>
    </w:p>
    <w:p w:rsidR="00B01FAC" w:rsidRPr="00D9116C" w:rsidRDefault="00B01FAC" w:rsidP="00B01FAC">
      <w:pPr>
        <w:pStyle w:val="a"/>
        <w:tabs>
          <w:tab w:val="left" w:pos="851"/>
        </w:tabs>
        <w:spacing w:before="0" w:after="0"/>
        <w:jc w:val="both"/>
      </w:pPr>
      <w:r w:rsidRPr="00D9116C">
        <w:t>19.</w:t>
      </w:r>
      <w:r w:rsidRPr="00D9116C">
        <w:tab/>
        <w:t>Перечислите освободительные реформы эпохи Александра II и раскройте их содержание.</w:t>
      </w:r>
    </w:p>
    <w:p w:rsidR="00B01FAC" w:rsidRPr="00D9116C" w:rsidRDefault="00B01FAC" w:rsidP="00B01FAC">
      <w:pPr>
        <w:pStyle w:val="a"/>
        <w:tabs>
          <w:tab w:val="left" w:pos="851"/>
        </w:tabs>
        <w:spacing w:before="0" w:after="0"/>
        <w:jc w:val="both"/>
      </w:pPr>
      <w:r w:rsidRPr="00D9116C">
        <w:t>20.</w:t>
      </w:r>
      <w:r w:rsidRPr="00D9116C">
        <w:tab/>
        <w:t>Назовите основные черты развития русского капитали</w:t>
      </w:r>
      <w:r>
        <w:t>зма на рубеже XIXи XX вв. Выде</w:t>
      </w:r>
      <w:r w:rsidRPr="00D9116C">
        <w:t>лите среди них общие черты с Западом и особенности.</w:t>
      </w:r>
    </w:p>
    <w:p w:rsidR="00B01FAC" w:rsidRPr="00D9116C" w:rsidRDefault="00B01FAC" w:rsidP="00B01FAC">
      <w:pPr>
        <w:pStyle w:val="a"/>
        <w:tabs>
          <w:tab w:val="left" w:pos="851"/>
        </w:tabs>
        <w:spacing w:before="0" w:after="0"/>
        <w:jc w:val="both"/>
      </w:pPr>
      <w:r w:rsidRPr="00D9116C">
        <w:t>21.</w:t>
      </w:r>
      <w:r w:rsidRPr="00D9116C">
        <w:tab/>
        <w:t>Раскройте причины первой русской революции 1905 г.</w:t>
      </w:r>
    </w:p>
    <w:p w:rsidR="00B01FAC" w:rsidRPr="00D9116C" w:rsidRDefault="00B01FAC" w:rsidP="00B01FAC">
      <w:pPr>
        <w:pStyle w:val="a"/>
        <w:tabs>
          <w:tab w:val="left" w:pos="851"/>
        </w:tabs>
        <w:spacing w:before="0" w:after="0"/>
        <w:jc w:val="both"/>
      </w:pPr>
      <w:r w:rsidRPr="00D9116C">
        <w:t>22.</w:t>
      </w:r>
      <w:r w:rsidRPr="00D9116C">
        <w:tab/>
        <w:t>Перечислите основные реформы С.Ю. Витте и П.А. Столыпина после событий 1905 г. и раскройте их содержание.</w:t>
      </w:r>
    </w:p>
    <w:p w:rsidR="00B01FAC" w:rsidRPr="00D9116C" w:rsidRDefault="00B01FAC" w:rsidP="00B01FAC">
      <w:pPr>
        <w:pStyle w:val="a"/>
        <w:tabs>
          <w:tab w:val="left" w:pos="851"/>
        </w:tabs>
        <w:spacing w:before="0" w:after="0"/>
        <w:jc w:val="both"/>
      </w:pPr>
      <w:r w:rsidRPr="00D9116C">
        <w:t>23.</w:t>
      </w:r>
      <w:r w:rsidRPr="00D9116C">
        <w:tab/>
        <w:t>Продолжите последовательность: В.М. Пуришкевич – лидер черносотенцев, А.И.Гучков – лидер …, П.Н.Милюков – лидер…, В.М.Чернов – лидер…, Г.В. Плеханов – лидер …, В.И.Ленин – лидер …</w:t>
      </w:r>
    </w:p>
    <w:p w:rsidR="00B01FAC" w:rsidRPr="00D9116C" w:rsidRDefault="00B01FAC" w:rsidP="00B01FAC">
      <w:pPr>
        <w:pStyle w:val="a"/>
        <w:tabs>
          <w:tab w:val="left" w:pos="851"/>
        </w:tabs>
        <w:spacing w:before="0" w:after="0"/>
        <w:jc w:val="both"/>
      </w:pPr>
      <w:r w:rsidRPr="00D9116C">
        <w:t>24.</w:t>
      </w:r>
      <w:r w:rsidRPr="00D9116C">
        <w:tab/>
        <w:t>Сформулируйте основные положения ведущих политических партий в России начала ХХ века (черносотенцев, октябристов, кадетов, эсеров, меньшевиков, большевиков).</w:t>
      </w:r>
    </w:p>
    <w:p w:rsidR="00B01FAC" w:rsidRPr="00D9116C" w:rsidRDefault="00B01FAC" w:rsidP="00B01FAC">
      <w:pPr>
        <w:pStyle w:val="a"/>
        <w:tabs>
          <w:tab w:val="left" w:pos="851"/>
        </w:tabs>
        <w:spacing w:before="0" w:after="0"/>
        <w:jc w:val="both"/>
      </w:pPr>
      <w:r w:rsidRPr="00D9116C">
        <w:t>25.</w:t>
      </w:r>
      <w:r w:rsidRPr="00D9116C">
        <w:tab/>
        <w:t>Какой юбилей отметила в 1913 г. династия Романовых?</w:t>
      </w:r>
    </w:p>
    <w:p w:rsidR="00B01FAC" w:rsidRPr="00D9116C" w:rsidRDefault="00B01FAC" w:rsidP="00B01FAC">
      <w:pPr>
        <w:pStyle w:val="a"/>
        <w:tabs>
          <w:tab w:val="left" w:pos="851"/>
        </w:tabs>
        <w:spacing w:before="0" w:after="0"/>
        <w:jc w:val="both"/>
      </w:pPr>
      <w:r w:rsidRPr="00D9116C">
        <w:t>26.</w:t>
      </w:r>
      <w:r w:rsidRPr="00D9116C">
        <w:tab/>
        <w:t>Выделите главные особенности Первой мировой войны, резко отличавшие ее от всех войн прошлых эпох.</w:t>
      </w:r>
    </w:p>
    <w:p w:rsidR="00B01FAC" w:rsidRPr="00D9116C" w:rsidRDefault="00B01FAC" w:rsidP="00B01FAC">
      <w:pPr>
        <w:pStyle w:val="a"/>
        <w:tabs>
          <w:tab w:val="left" w:pos="851"/>
        </w:tabs>
        <w:spacing w:before="0" w:after="0"/>
        <w:jc w:val="both"/>
      </w:pPr>
      <w:r w:rsidRPr="00D9116C">
        <w:t>27.</w:t>
      </w:r>
      <w:r w:rsidRPr="00D9116C">
        <w:tab/>
        <w:t>Раскройте причины политического кризиса, сложившегося в России в ходе Пер</w:t>
      </w:r>
      <w:r>
        <w:t>вой миро</w:t>
      </w:r>
      <w:r w:rsidRPr="00D9116C">
        <w:t>вой войны и приведшего к революции 1917 г.</w:t>
      </w:r>
    </w:p>
    <w:p w:rsidR="00B01FAC" w:rsidRPr="00D9116C" w:rsidRDefault="00B01FAC" w:rsidP="00B01FAC">
      <w:pPr>
        <w:pStyle w:val="a"/>
        <w:tabs>
          <w:tab w:val="left" w:pos="851"/>
        </w:tabs>
        <w:spacing w:before="0" w:after="0"/>
        <w:jc w:val="both"/>
      </w:pPr>
      <w:r w:rsidRPr="00D9116C">
        <w:t>28.</w:t>
      </w:r>
      <w:r w:rsidRPr="00D9116C">
        <w:tab/>
        <w:t>Назовите основные последствия Февральских событий 1917 г.</w:t>
      </w:r>
    </w:p>
    <w:p w:rsidR="00B01FAC" w:rsidRPr="00D9116C" w:rsidRDefault="00B01FAC" w:rsidP="00B01FAC">
      <w:pPr>
        <w:pStyle w:val="a"/>
        <w:tabs>
          <w:tab w:val="left" w:pos="851"/>
        </w:tabs>
        <w:spacing w:before="0" w:after="0"/>
        <w:jc w:val="both"/>
      </w:pPr>
      <w:r w:rsidRPr="00D9116C">
        <w:t>29.</w:t>
      </w:r>
      <w:r w:rsidRPr="00D9116C">
        <w:tab/>
        <w:t>Раскройте содержание Корниловского выступления в августе 1917 г. и последствия его краха.</w:t>
      </w:r>
    </w:p>
    <w:p w:rsidR="00B01FAC" w:rsidRPr="00D9116C" w:rsidRDefault="00B01FAC" w:rsidP="00B01FAC">
      <w:pPr>
        <w:pStyle w:val="a"/>
        <w:tabs>
          <w:tab w:val="left" w:pos="851"/>
        </w:tabs>
        <w:spacing w:before="0" w:after="0"/>
        <w:jc w:val="both"/>
      </w:pPr>
      <w:r w:rsidRPr="00D9116C">
        <w:t>30.</w:t>
      </w:r>
      <w:r w:rsidRPr="00D9116C">
        <w:tab/>
        <w:t xml:space="preserve">Охарактеризуйте причины Октябрьского переворота 1917 </w:t>
      </w:r>
      <w:r>
        <w:t>г. и его особенности по сравне</w:t>
      </w:r>
      <w:r w:rsidRPr="00D9116C">
        <w:t>нию с Февральским.</w:t>
      </w:r>
    </w:p>
    <w:p w:rsidR="00B01FAC" w:rsidRPr="00D9116C" w:rsidRDefault="00B01FAC" w:rsidP="00B01FAC">
      <w:pPr>
        <w:pStyle w:val="a"/>
        <w:tabs>
          <w:tab w:val="left" w:pos="851"/>
        </w:tabs>
        <w:spacing w:before="0" w:after="0"/>
        <w:jc w:val="both"/>
      </w:pPr>
      <w:r w:rsidRPr="00D9116C">
        <w:t>31.</w:t>
      </w:r>
      <w:r w:rsidRPr="00D9116C">
        <w:tab/>
        <w:t>Раскройте содержание экономики «военного коммунизма».</w:t>
      </w:r>
    </w:p>
    <w:p w:rsidR="00B01FAC" w:rsidRPr="00D9116C" w:rsidRDefault="00B01FAC" w:rsidP="00B01FAC">
      <w:pPr>
        <w:pStyle w:val="a"/>
        <w:tabs>
          <w:tab w:val="left" w:pos="851"/>
        </w:tabs>
        <w:spacing w:before="0" w:after="0"/>
        <w:jc w:val="both"/>
      </w:pPr>
      <w:r w:rsidRPr="00D9116C">
        <w:t>32.</w:t>
      </w:r>
      <w:r w:rsidRPr="00D9116C">
        <w:tab/>
        <w:t>Раскройте содержание политической системы «диктатуры пролетариата».</w:t>
      </w:r>
    </w:p>
    <w:p w:rsidR="00B01FAC" w:rsidRDefault="00B01FAC" w:rsidP="00B01FAC">
      <w:pPr>
        <w:pStyle w:val="a"/>
        <w:tabs>
          <w:tab w:val="left" w:pos="851"/>
        </w:tabs>
        <w:spacing w:before="0" w:after="0"/>
      </w:pPr>
    </w:p>
    <w:p w:rsidR="00B01FAC" w:rsidRPr="00CF5DDD" w:rsidRDefault="00B01FAC" w:rsidP="00B01FAC">
      <w:pPr>
        <w:pStyle w:val="a"/>
        <w:tabs>
          <w:tab w:val="left" w:pos="851"/>
        </w:tabs>
        <w:spacing w:before="0" w:after="0"/>
        <w:rPr>
          <w:b/>
        </w:rPr>
      </w:pPr>
      <w:r w:rsidRPr="00CF5DDD">
        <w:rPr>
          <w:b/>
        </w:rPr>
        <w:t>Примерные вопросы к экзамену</w:t>
      </w:r>
    </w:p>
    <w:p w:rsidR="00B01FAC" w:rsidRPr="00CF5DDD" w:rsidRDefault="00B01FAC" w:rsidP="00B01FAC">
      <w:pPr>
        <w:pStyle w:val="a"/>
        <w:tabs>
          <w:tab w:val="left" w:pos="851"/>
        </w:tabs>
        <w:spacing w:before="0" w:after="0"/>
      </w:pPr>
      <w:r w:rsidRPr="00CF5DDD">
        <w:t>1.</w:t>
      </w:r>
      <w:r w:rsidRPr="00CF5DDD">
        <w:tab/>
        <w:t>Предмет, источники, функции и методы исторической науки.</w:t>
      </w:r>
    </w:p>
    <w:p w:rsidR="00B01FAC" w:rsidRPr="00CF5DDD" w:rsidRDefault="00B01FAC" w:rsidP="00B01FAC">
      <w:pPr>
        <w:pStyle w:val="a"/>
        <w:tabs>
          <w:tab w:val="left" w:pos="851"/>
        </w:tabs>
        <w:spacing w:before="0" w:after="0"/>
      </w:pPr>
      <w:r w:rsidRPr="00CF5DDD">
        <w:t>2.</w:t>
      </w:r>
      <w:r w:rsidRPr="00CF5DDD">
        <w:tab/>
        <w:t>Формационный и культурно-цивилизационный подходы к истории.</w:t>
      </w:r>
    </w:p>
    <w:p w:rsidR="00B01FAC" w:rsidRPr="00CF5DDD" w:rsidRDefault="00B01FAC" w:rsidP="00B01FAC">
      <w:pPr>
        <w:pStyle w:val="a"/>
        <w:tabs>
          <w:tab w:val="left" w:pos="851"/>
        </w:tabs>
        <w:spacing w:before="0" w:after="0"/>
      </w:pPr>
      <w:r w:rsidRPr="00CF5DDD">
        <w:t>3.</w:t>
      </w:r>
      <w:r w:rsidRPr="00CF5DDD">
        <w:tab/>
        <w:t>Этногенез восточных славян. Расселение, занятия, общественный строй.</w:t>
      </w:r>
    </w:p>
    <w:p w:rsidR="00B01FAC" w:rsidRPr="00CF5DDD" w:rsidRDefault="00B01FAC" w:rsidP="00B01FAC">
      <w:pPr>
        <w:pStyle w:val="a"/>
        <w:tabs>
          <w:tab w:val="left" w:pos="851"/>
        </w:tabs>
        <w:spacing w:before="0" w:after="0"/>
      </w:pPr>
      <w:r w:rsidRPr="00CF5DDD">
        <w:t>4.</w:t>
      </w:r>
      <w:r w:rsidRPr="00CF5DDD">
        <w:tab/>
        <w:t>Образование Древнерусского государства: норманнская и антинорманнская теории.</w:t>
      </w:r>
    </w:p>
    <w:p w:rsidR="00B01FAC" w:rsidRPr="00CF5DDD" w:rsidRDefault="00B01FAC" w:rsidP="00B01FAC">
      <w:pPr>
        <w:pStyle w:val="a"/>
        <w:tabs>
          <w:tab w:val="left" w:pos="851"/>
        </w:tabs>
        <w:spacing w:before="0" w:after="0"/>
      </w:pPr>
      <w:r w:rsidRPr="00CF5DDD">
        <w:t>5.</w:t>
      </w:r>
      <w:r w:rsidRPr="00CF5DDD">
        <w:tab/>
        <w:t>Понятие традиционного общества, его периодизация в русской истории.</w:t>
      </w:r>
    </w:p>
    <w:p w:rsidR="00B01FAC" w:rsidRPr="00CF5DDD" w:rsidRDefault="00B01FAC" w:rsidP="00B01FAC">
      <w:pPr>
        <w:pStyle w:val="a"/>
        <w:tabs>
          <w:tab w:val="left" w:pos="851"/>
        </w:tabs>
        <w:spacing w:before="0" w:after="0"/>
      </w:pPr>
      <w:r w:rsidRPr="00CF5DDD">
        <w:t>6.</w:t>
      </w:r>
      <w:r w:rsidRPr="00CF5DDD">
        <w:tab/>
        <w:t xml:space="preserve">Киевская Русь: социально-экономический </w:t>
      </w:r>
      <w:r>
        <w:t>и политический строй, законода</w:t>
      </w:r>
      <w:r w:rsidRPr="00CF5DDD">
        <w:t>тельство, внешняя политика.</w:t>
      </w:r>
    </w:p>
    <w:p w:rsidR="00B01FAC" w:rsidRPr="00CF5DDD" w:rsidRDefault="00B01FAC" w:rsidP="00B01FAC">
      <w:pPr>
        <w:pStyle w:val="a"/>
        <w:tabs>
          <w:tab w:val="left" w:pos="851"/>
        </w:tabs>
        <w:spacing w:before="0" w:after="0"/>
      </w:pPr>
      <w:r w:rsidRPr="00CF5DDD">
        <w:t>7.</w:t>
      </w:r>
      <w:r w:rsidRPr="00CF5DDD">
        <w:tab/>
        <w:t>Крещение Руси и его последствия.</w:t>
      </w:r>
    </w:p>
    <w:p w:rsidR="00B01FAC" w:rsidRPr="00CF5DDD" w:rsidRDefault="00B01FAC" w:rsidP="00B01FAC">
      <w:pPr>
        <w:pStyle w:val="a"/>
        <w:tabs>
          <w:tab w:val="left" w:pos="851"/>
        </w:tabs>
        <w:spacing w:before="0" w:after="0"/>
      </w:pPr>
      <w:r w:rsidRPr="00CF5DDD">
        <w:t>8.</w:t>
      </w:r>
      <w:r w:rsidRPr="00CF5DDD">
        <w:tab/>
        <w:t>Удельная раздробленность на Руси, ее причины и значение. Характеристика крупнейших княжеств и земель.</w:t>
      </w:r>
    </w:p>
    <w:p w:rsidR="00B01FAC" w:rsidRPr="00CF5DDD" w:rsidRDefault="00B01FAC" w:rsidP="00B01FAC">
      <w:pPr>
        <w:pStyle w:val="a"/>
        <w:tabs>
          <w:tab w:val="left" w:pos="851"/>
        </w:tabs>
        <w:spacing w:before="0" w:after="0"/>
      </w:pPr>
      <w:r w:rsidRPr="00CF5DDD">
        <w:t>9.</w:t>
      </w:r>
      <w:r w:rsidRPr="00CF5DDD">
        <w:tab/>
        <w:t>Монголо-татарское нашествие, его последствия и дискуссии в исторической науке.</w:t>
      </w:r>
    </w:p>
    <w:p w:rsidR="00B01FAC" w:rsidRPr="00CF5DDD" w:rsidRDefault="00B01FAC" w:rsidP="00B01FAC">
      <w:pPr>
        <w:pStyle w:val="a"/>
        <w:tabs>
          <w:tab w:val="left" w:pos="851"/>
        </w:tabs>
        <w:spacing w:before="0" w:after="0"/>
      </w:pPr>
      <w:r w:rsidRPr="00CF5DDD">
        <w:t xml:space="preserve"> 10.</w:t>
      </w:r>
      <w:r w:rsidRPr="00CF5DDD">
        <w:tab/>
        <w:t>Отражение русскими землями агрессии с Запада в XIII в.</w:t>
      </w:r>
    </w:p>
    <w:p w:rsidR="00B01FAC" w:rsidRPr="00CF5DDD" w:rsidRDefault="00B01FAC" w:rsidP="00B01FAC">
      <w:pPr>
        <w:pStyle w:val="a"/>
        <w:tabs>
          <w:tab w:val="left" w:pos="851"/>
        </w:tabs>
        <w:spacing w:before="0" w:after="0"/>
      </w:pPr>
      <w:r w:rsidRPr="00CF5DDD">
        <w:t>11.</w:t>
      </w:r>
      <w:r w:rsidRPr="00CF5DDD">
        <w:tab/>
        <w:t>Причины и этапы объединения русских земель вокруг Москвы и освобождения от ордынского ига в XIV – начале XVI вв.</w:t>
      </w:r>
    </w:p>
    <w:p w:rsidR="00B01FAC" w:rsidRPr="00CF5DDD" w:rsidRDefault="00B01FAC" w:rsidP="00B01FAC">
      <w:pPr>
        <w:pStyle w:val="a"/>
        <w:tabs>
          <w:tab w:val="left" w:pos="851"/>
        </w:tabs>
        <w:spacing w:before="0" w:after="0"/>
      </w:pPr>
      <w:r w:rsidRPr="00CF5DDD">
        <w:t>12.</w:t>
      </w:r>
      <w:r w:rsidRPr="00CF5DDD">
        <w:tab/>
        <w:t>Культура Древней Руси.</w:t>
      </w:r>
    </w:p>
    <w:p w:rsidR="00B01FAC" w:rsidRPr="00CF5DDD" w:rsidRDefault="00B01FAC" w:rsidP="00B01FAC">
      <w:pPr>
        <w:pStyle w:val="a"/>
        <w:tabs>
          <w:tab w:val="left" w:pos="851"/>
        </w:tabs>
        <w:spacing w:before="0" w:after="0"/>
      </w:pPr>
      <w:r w:rsidRPr="00CF5DDD">
        <w:t>13.</w:t>
      </w:r>
      <w:r w:rsidRPr="00CF5DDD">
        <w:tab/>
        <w:t>Правление Ивана Грозного: реформы «Избра</w:t>
      </w:r>
      <w:r>
        <w:t>нной рады», их значение; оприч</w:t>
      </w:r>
      <w:r w:rsidRPr="00CF5DDD">
        <w:t>нина и дискуссии о ней в исторической науке.</w:t>
      </w:r>
    </w:p>
    <w:p w:rsidR="00B01FAC" w:rsidRPr="00CF5DDD" w:rsidRDefault="00B01FAC" w:rsidP="00B01FAC">
      <w:pPr>
        <w:pStyle w:val="a"/>
        <w:tabs>
          <w:tab w:val="left" w:pos="851"/>
        </w:tabs>
        <w:spacing w:before="0" w:after="0"/>
      </w:pPr>
      <w:r w:rsidRPr="00CF5DDD">
        <w:t>14.</w:t>
      </w:r>
      <w:r w:rsidRPr="00CF5DDD">
        <w:tab/>
        <w:t>Внешняя политика эпохи Ивана Грозного.</w:t>
      </w:r>
    </w:p>
    <w:p w:rsidR="00B01FAC" w:rsidRPr="00CF5DDD" w:rsidRDefault="00B01FAC" w:rsidP="00B01FAC">
      <w:pPr>
        <w:pStyle w:val="a"/>
        <w:tabs>
          <w:tab w:val="left" w:pos="851"/>
        </w:tabs>
        <w:spacing w:before="0" w:after="0"/>
      </w:pPr>
      <w:r w:rsidRPr="00CF5DDD">
        <w:t>15.</w:t>
      </w:r>
      <w:r w:rsidRPr="00CF5DDD">
        <w:tab/>
        <w:t>Смутное время на Руси, его причины и последствия.</w:t>
      </w:r>
    </w:p>
    <w:p w:rsidR="00B01FAC" w:rsidRPr="00CF5DDD" w:rsidRDefault="00B01FAC" w:rsidP="00B01FAC">
      <w:pPr>
        <w:pStyle w:val="a"/>
        <w:tabs>
          <w:tab w:val="left" w:pos="851"/>
        </w:tabs>
        <w:spacing w:before="0" w:after="0"/>
      </w:pPr>
      <w:r w:rsidRPr="00CF5DDD">
        <w:t>16.</w:t>
      </w:r>
      <w:r w:rsidRPr="00CF5DDD">
        <w:tab/>
        <w:t>Московское царство при первых Романовых: экономика, сословная структура, законодательство.</w:t>
      </w:r>
    </w:p>
    <w:p w:rsidR="00B01FAC" w:rsidRPr="00CF5DDD" w:rsidRDefault="00B01FAC" w:rsidP="00B01FAC">
      <w:pPr>
        <w:pStyle w:val="a"/>
        <w:tabs>
          <w:tab w:val="left" w:pos="851"/>
        </w:tabs>
        <w:spacing w:before="0" w:after="0"/>
      </w:pPr>
      <w:r w:rsidRPr="00CF5DDD">
        <w:t>17.</w:t>
      </w:r>
      <w:r w:rsidRPr="00CF5DDD">
        <w:tab/>
        <w:t>Внешняя политика Московской Руси в середине и 2-й половине XVII в.</w:t>
      </w:r>
    </w:p>
    <w:p w:rsidR="00B01FAC" w:rsidRPr="00CF5DDD" w:rsidRDefault="00B01FAC" w:rsidP="00B01FAC">
      <w:pPr>
        <w:pStyle w:val="a"/>
        <w:tabs>
          <w:tab w:val="left" w:pos="851"/>
        </w:tabs>
        <w:spacing w:before="0" w:after="0"/>
      </w:pPr>
      <w:r w:rsidRPr="00CF5DDD">
        <w:t>18.</w:t>
      </w:r>
      <w:r w:rsidRPr="00CF5DDD">
        <w:tab/>
        <w:t>Русская культура в XVI–XVII в.</w:t>
      </w:r>
    </w:p>
    <w:p w:rsidR="00B01FAC" w:rsidRPr="00CF5DDD" w:rsidRDefault="00B01FAC" w:rsidP="00B01FAC">
      <w:pPr>
        <w:pStyle w:val="a"/>
        <w:tabs>
          <w:tab w:val="left" w:pos="851"/>
        </w:tabs>
        <w:spacing w:before="0" w:after="0"/>
      </w:pPr>
      <w:r w:rsidRPr="00CF5DDD">
        <w:t>19.</w:t>
      </w:r>
      <w:r w:rsidRPr="00CF5DDD">
        <w:tab/>
        <w:t>Церковный раскол, его причины и последствия.</w:t>
      </w:r>
    </w:p>
    <w:p w:rsidR="00B01FAC" w:rsidRPr="00CF5DDD" w:rsidRDefault="00B01FAC" w:rsidP="00B01FAC">
      <w:pPr>
        <w:pStyle w:val="a"/>
        <w:tabs>
          <w:tab w:val="left" w:pos="851"/>
        </w:tabs>
        <w:spacing w:before="0" w:after="0"/>
      </w:pPr>
      <w:r w:rsidRPr="00CF5DDD">
        <w:t>20.</w:t>
      </w:r>
      <w:r w:rsidRPr="00CF5DDD">
        <w:tab/>
        <w:t>Политические, социально-экономические и военные преобразования Петра Ве- ликого.</w:t>
      </w:r>
    </w:p>
    <w:p w:rsidR="00B01FAC" w:rsidRPr="00CF5DDD" w:rsidRDefault="00B01FAC" w:rsidP="00B01FAC">
      <w:pPr>
        <w:pStyle w:val="a"/>
        <w:tabs>
          <w:tab w:val="left" w:pos="851"/>
        </w:tabs>
        <w:spacing w:before="0" w:after="0"/>
      </w:pPr>
      <w:r w:rsidRPr="00CF5DDD">
        <w:t>21.</w:t>
      </w:r>
      <w:r w:rsidRPr="00CF5DDD">
        <w:tab/>
        <w:t>Церковная реформа Петра Великого. Культурные преобразования.</w:t>
      </w:r>
    </w:p>
    <w:p w:rsidR="00B01FAC" w:rsidRPr="00CF5DDD" w:rsidRDefault="00B01FAC" w:rsidP="00B01FAC">
      <w:pPr>
        <w:pStyle w:val="a"/>
        <w:tabs>
          <w:tab w:val="left" w:pos="851"/>
        </w:tabs>
        <w:spacing w:before="0" w:after="0"/>
      </w:pPr>
      <w:r w:rsidRPr="00CF5DDD">
        <w:t>22.</w:t>
      </w:r>
      <w:r w:rsidRPr="00CF5DDD">
        <w:tab/>
        <w:t>Внешняя политика Петра Великого. Образование Российской империи.</w:t>
      </w:r>
    </w:p>
    <w:p w:rsidR="00B01FAC" w:rsidRPr="00CF5DDD" w:rsidRDefault="00B01FAC" w:rsidP="00B01FAC">
      <w:pPr>
        <w:pStyle w:val="a"/>
        <w:tabs>
          <w:tab w:val="left" w:pos="851"/>
        </w:tabs>
        <w:spacing w:before="0" w:after="0"/>
      </w:pPr>
      <w:r w:rsidRPr="00CF5DDD">
        <w:t>23.</w:t>
      </w:r>
      <w:r w:rsidRPr="00CF5DDD">
        <w:tab/>
        <w:t>Политическая борьба и внешняя политика в эпоху дворцовых переворотов.</w:t>
      </w:r>
    </w:p>
    <w:p w:rsidR="00B01FAC" w:rsidRPr="00CF5DDD" w:rsidRDefault="00B01FAC" w:rsidP="00B01FAC">
      <w:pPr>
        <w:pStyle w:val="a"/>
        <w:tabs>
          <w:tab w:val="left" w:pos="851"/>
        </w:tabs>
        <w:spacing w:before="0" w:after="0"/>
      </w:pPr>
      <w:r w:rsidRPr="00CF5DDD">
        <w:t>24.</w:t>
      </w:r>
      <w:r w:rsidRPr="00CF5DDD">
        <w:tab/>
        <w:t>Просвещенный абсолютизм Екатерины Великой.</w:t>
      </w:r>
    </w:p>
    <w:p w:rsidR="00B01FAC" w:rsidRPr="00CF5DDD" w:rsidRDefault="00B01FAC" w:rsidP="00B01FAC">
      <w:pPr>
        <w:pStyle w:val="a"/>
        <w:tabs>
          <w:tab w:val="left" w:pos="851"/>
        </w:tabs>
        <w:spacing w:before="0" w:after="0"/>
      </w:pPr>
      <w:r w:rsidRPr="00CF5DDD">
        <w:t>25.</w:t>
      </w:r>
      <w:r w:rsidRPr="00CF5DDD">
        <w:tab/>
        <w:t>Внешняя политика Екатерины Великой.</w:t>
      </w:r>
    </w:p>
    <w:p w:rsidR="00B01FAC" w:rsidRPr="00CF5DDD" w:rsidRDefault="00B01FAC" w:rsidP="00B01FAC">
      <w:pPr>
        <w:pStyle w:val="a"/>
        <w:tabs>
          <w:tab w:val="left" w:pos="851"/>
        </w:tabs>
        <w:spacing w:before="0" w:after="0"/>
      </w:pPr>
      <w:r w:rsidRPr="00CF5DDD">
        <w:t>26.</w:t>
      </w:r>
      <w:r w:rsidRPr="00CF5DDD">
        <w:tab/>
        <w:t>Внутренняя и внешняя политика Павла I.</w:t>
      </w:r>
    </w:p>
    <w:p w:rsidR="00B01FAC" w:rsidRPr="00CF5DDD" w:rsidRDefault="00B01FAC" w:rsidP="00B01FAC">
      <w:pPr>
        <w:pStyle w:val="a"/>
        <w:tabs>
          <w:tab w:val="left" w:pos="851"/>
        </w:tabs>
        <w:spacing w:before="0" w:after="0"/>
      </w:pPr>
      <w:r w:rsidRPr="00CF5DDD">
        <w:t>27.</w:t>
      </w:r>
      <w:r w:rsidRPr="00CF5DDD">
        <w:tab/>
        <w:t>Русская культура XVIII в.</w:t>
      </w:r>
    </w:p>
    <w:p w:rsidR="00B01FAC" w:rsidRPr="00CF5DDD" w:rsidRDefault="00B01FAC" w:rsidP="00B01FAC">
      <w:pPr>
        <w:pStyle w:val="a"/>
        <w:tabs>
          <w:tab w:val="left" w:pos="851"/>
        </w:tabs>
        <w:spacing w:before="0" w:after="0"/>
      </w:pPr>
      <w:r w:rsidRPr="00CF5DDD">
        <w:t>28.</w:t>
      </w:r>
      <w:r w:rsidRPr="00CF5DDD">
        <w:tab/>
        <w:t>Внутренняя политика в царствование Александра I.</w:t>
      </w:r>
    </w:p>
    <w:p w:rsidR="00B01FAC" w:rsidRPr="00CF5DDD" w:rsidRDefault="00B01FAC" w:rsidP="00B01FAC">
      <w:pPr>
        <w:pStyle w:val="a"/>
        <w:tabs>
          <w:tab w:val="left" w:pos="851"/>
        </w:tabs>
        <w:spacing w:before="0" w:after="0"/>
      </w:pPr>
      <w:r w:rsidRPr="00CF5DDD">
        <w:t>29.</w:t>
      </w:r>
      <w:r w:rsidRPr="00CF5DDD">
        <w:tab/>
        <w:t>Внешняя политика в царствование Александра I. Отечественная война 1812 г.</w:t>
      </w:r>
    </w:p>
    <w:p w:rsidR="00B01FAC" w:rsidRPr="00CF5DDD" w:rsidRDefault="00B01FAC" w:rsidP="00B01FAC">
      <w:pPr>
        <w:pStyle w:val="a"/>
        <w:tabs>
          <w:tab w:val="left" w:pos="851"/>
        </w:tabs>
        <w:spacing w:before="0" w:after="0"/>
      </w:pPr>
      <w:r w:rsidRPr="00CF5DDD">
        <w:t>30.</w:t>
      </w:r>
      <w:r w:rsidRPr="00CF5DDD">
        <w:tab/>
        <w:t>Движение декабристов и его значение.</w:t>
      </w:r>
    </w:p>
    <w:p w:rsidR="00B01FAC" w:rsidRPr="00CF5DDD" w:rsidRDefault="00B01FAC" w:rsidP="00B01FAC">
      <w:pPr>
        <w:pStyle w:val="a"/>
        <w:tabs>
          <w:tab w:val="left" w:pos="851"/>
        </w:tabs>
        <w:spacing w:before="0" w:after="0"/>
      </w:pPr>
      <w:r w:rsidRPr="00CF5DDD">
        <w:t>31.</w:t>
      </w:r>
      <w:r w:rsidRPr="00CF5DDD">
        <w:tab/>
        <w:t>Внутренняя политика и идеология Николая I.</w:t>
      </w:r>
    </w:p>
    <w:p w:rsidR="00B01FAC" w:rsidRPr="00CF5DDD" w:rsidRDefault="00B01FAC" w:rsidP="00B01FAC">
      <w:pPr>
        <w:pStyle w:val="a"/>
        <w:tabs>
          <w:tab w:val="left" w:pos="851"/>
        </w:tabs>
        <w:spacing w:before="0" w:after="0"/>
      </w:pPr>
      <w:r w:rsidRPr="00CF5DDD">
        <w:t>32.</w:t>
      </w:r>
      <w:r w:rsidRPr="00CF5DDD">
        <w:tab/>
        <w:t>Общественная мысль 2-й четверти XIX в.</w:t>
      </w:r>
    </w:p>
    <w:p w:rsidR="00B01FAC" w:rsidRPr="00CF5DDD" w:rsidRDefault="00B01FAC" w:rsidP="00B01FAC">
      <w:pPr>
        <w:pStyle w:val="a"/>
        <w:tabs>
          <w:tab w:val="left" w:pos="851"/>
        </w:tabs>
        <w:spacing w:before="0" w:after="0"/>
      </w:pPr>
      <w:r w:rsidRPr="00CF5DDD">
        <w:t>33.</w:t>
      </w:r>
      <w:r w:rsidRPr="00CF5DDD">
        <w:tab/>
        <w:t>Внешняя политика Николая I. Крымская война.</w:t>
      </w:r>
    </w:p>
    <w:p w:rsidR="00B01FAC" w:rsidRPr="00CF5DDD" w:rsidRDefault="00B01FAC" w:rsidP="00B01FAC">
      <w:pPr>
        <w:pStyle w:val="a"/>
        <w:tabs>
          <w:tab w:val="left" w:pos="851"/>
        </w:tabs>
        <w:spacing w:before="0" w:after="0"/>
      </w:pPr>
      <w:r w:rsidRPr="00CF5DDD">
        <w:t>34.</w:t>
      </w:r>
      <w:r w:rsidRPr="00CF5DDD">
        <w:tab/>
        <w:t>Русская культура 1-й половины XIX в.</w:t>
      </w:r>
    </w:p>
    <w:p w:rsidR="00B01FAC" w:rsidRPr="00CF5DDD" w:rsidRDefault="00B01FAC" w:rsidP="00B01FAC">
      <w:pPr>
        <w:pStyle w:val="a"/>
        <w:tabs>
          <w:tab w:val="left" w:pos="851"/>
        </w:tabs>
        <w:spacing w:before="0" w:after="0"/>
      </w:pPr>
      <w:r w:rsidRPr="00CF5DDD">
        <w:t>35.</w:t>
      </w:r>
      <w:r w:rsidRPr="00CF5DDD">
        <w:tab/>
        <w:t>Отмена крепостного права: подготовка, проведение, итоги.</w:t>
      </w:r>
    </w:p>
    <w:p w:rsidR="00B01FAC" w:rsidRPr="00CF5DDD" w:rsidRDefault="00B01FAC" w:rsidP="00B01FAC">
      <w:pPr>
        <w:pStyle w:val="a"/>
        <w:tabs>
          <w:tab w:val="left" w:pos="851"/>
        </w:tabs>
        <w:spacing w:before="0" w:after="0"/>
      </w:pPr>
      <w:r w:rsidRPr="00CF5DDD">
        <w:t>36.</w:t>
      </w:r>
      <w:r w:rsidRPr="00CF5DDD">
        <w:tab/>
        <w:t>Судебная, земская, городская, образовательные и военные реформы эпохи Александра II. Понятие индустриального общества.</w:t>
      </w:r>
    </w:p>
    <w:p w:rsidR="00B01FAC" w:rsidRPr="00CF5DDD" w:rsidRDefault="00B01FAC" w:rsidP="00B01FAC">
      <w:pPr>
        <w:pStyle w:val="a"/>
        <w:tabs>
          <w:tab w:val="left" w:pos="851"/>
        </w:tabs>
        <w:spacing w:before="0" w:after="0"/>
      </w:pPr>
      <w:r w:rsidRPr="00CF5DDD">
        <w:t>37.</w:t>
      </w:r>
      <w:r w:rsidRPr="00CF5DDD">
        <w:tab/>
        <w:t>Внутренняя политика м «контрреформы» Александра III.</w:t>
      </w:r>
    </w:p>
    <w:p w:rsidR="00B01FAC" w:rsidRPr="00CF5DDD" w:rsidRDefault="00B01FAC" w:rsidP="00B01FAC">
      <w:pPr>
        <w:pStyle w:val="a"/>
        <w:tabs>
          <w:tab w:val="left" w:pos="851"/>
        </w:tabs>
        <w:spacing w:before="0" w:after="0"/>
      </w:pPr>
      <w:r w:rsidRPr="00CF5DDD">
        <w:t>38.</w:t>
      </w:r>
      <w:r w:rsidRPr="00CF5DDD">
        <w:tab/>
        <w:t>Общественное движение 2-й половины XIX в.</w:t>
      </w:r>
    </w:p>
    <w:p w:rsidR="00B01FAC" w:rsidRPr="00CF5DDD" w:rsidRDefault="00B01FAC" w:rsidP="00B01FAC">
      <w:pPr>
        <w:pStyle w:val="a"/>
        <w:tabs>
          <w:tab w:val="left" w:pos="851"/>
        </w:tabs>
        <w:spacing w:before="0" w:after="0"/>
      </w:pPr>
      <w:r w:rsidRPr="00CF5DDD">
        <w:t>39.</w:t>
      </w:r>
      <w:r w:rsidRPr="00CF5DDD">
        <w:tab/>
        <w:t>Внешняя политика России во 2-й половине XIX в.</w:t>
      </w:r>
    </w:p>
    <w:p w:rsidR="00B01FAC" w:rsidRPr="00CF5DDD" w:rsidRDefault="00B01FAC" w:rsidP="00B01FAC">
      <w:pPr>
        <w:pStyle w:val="a"/>
        <w:tabs>
          <w:tab w:val="left" w:pos="851"/>
        </w:tabs>
        <w:spacing w:before="0" w:after="0"/>
      </w:pPr>
      <w:r w:rsidRPr="00CF5DDD">
        <w:t>40.</w:t>
      </w:r>
      <w:r w:rsidRPr="00CF5DDD">
        <w:tab/>
        <w:t>Русская культура 2-й половины XIX в.</w:t>
      </w:r>
    </w:p>
    <w:p w:rsidR="00B01FAC" w:rsidRPr="00CF5DDD" w:rsidRDefault="00B01FAC" w:rsidP="00B01FAC">
      <w:pPr>
        <w:pStyle w:val="a"/>
        <w:tabs>
          <w:tab w:val="left" w:pos="851"/>
        </w:tabs>
        <w:spacing w:before="0" w:after="0"/>
      </w:pPr>
      <w:r w:rsidRPr="00CF5DDD">
        <w:t>41.</w:t>
      </w:r>
      <w:r w:rsidRPr="00CF5DDD">
        <w:tab/>
        <w:t>Экономическое развитие России на рубеже</w:t>
      </w:r>
      <w:r>
        <w:t xml:space="preserve"> XIX–XX вв. Особенности россий</w:t>
      </w:r>
      <w:r w:rsidRPr="00CF5DDD">
        <w:t>ского капитализма.</w:t>
      </w:r>
    </w:p>
    <w:p w:rsidR="00B01FAC" w:rsidRPr="00CF5DDD" w:rsidRDefault="00B01FAC" w:rsidP="00B01FAC">
      <w:pPr>
        <w:pStyle w:val="a"/>
        <w:tabs>
          <w:tab w:val="left" w:pos="851"/>
        </w:tabs>
        <w:spacing w:before="0" w:after="0"/>
      </w:pPr>
      <w:r w:rsidRPr="00CF5DDD">
        <w:t>42.</w:t>
      </w:r>
      <w:r w:rsidRPr="00CF5DDD">
        <w:tab/>
        <w:t>Внутренняя и внешняя политика России на рубеже XIX–XX вв. Русско- японская война.</w:t>
      </w:r>
    </w:p>
    <w:p w:rsidR="00B01FAC" w:rsidRPr="00CF5DDD" w:rsidRDefault="00B01FAC" w:rsidP="00B01FAC">
      <w:pPr>
        <w:pStyle w:val="a"/>
        <w:tabs>
          <w:tab w:val="left" w:pos="851"/>
        </w:tabs>
        <w:spacing w:before="0" w:after="0"/>
      </w:pPr>
      <w:r w:rsidRPr="00CF5DDD">
        <w:t>43.</w:t>
      </w:r>
      <w:r w:rsidRPr="00CF5DDD">
        <w:tab/>
        <w:t>Революционные события 1905 г., реформы Витте–Столыпина и их итоги.</w:t>
      </w:r>
    </w:p>
    <w:p w:rsidR="00B01FAC" w:rsidRPr="00CF5DDD" w:rsidRDefault="00B01FAC" w:rsidP="00B01FAC">
      <w:pPr>
        <w:pStyle w:val="a"/>
        <w:tabs>
          <w:tab w:val="left" w:pos="851"/>
        </w:tabs>
        <w:spacing w:before="0" w:after="0"/>
      </w:pPr>
      <w:r w:rsidRPr="00CF5DDD">
        <w:t>44.</w:t>
      </w:r>
      <w:r w:rsidRPr="00CF5DDD">
        <w:tab/>
        <w:t>Парламентское устройство и политические партии России 1905–1917 гг.</w:t>
      </w:r>
    </w:p>
    <w:p w:rsidR="00B01FAC" w:rsidRPr="00CF5DDD" w:rsidRDefault="00B01FAC" w:rsidP="00B01FAC">
      <w:pPr>
        <w:pStyle w:val="a"/>
        <w:tabs>
          <w:tab w:val="left" w:pos="851"/>
        </w:tabs>
        <w:spacing w:before="0" w:after="0"/>
      </w:pPr>
      <w:r w:rsidRPr="00CF5DDD">
        <w:t>45.</w:t>
      </w:r>
      <w:r w:rsidRPr="00CF5DDD">
        <w:tab/>
        <w:t>Россия в годы Первой мировой войны.</w:t>
      </w:r>
    </w:p>
    <w:p w:rsidR="00B01FAC" w:rsidRPr="00CF5DDD" w:rsidRDefault="00B01FAC" w:rsidP="00B01FAC">
      <w:pPr>
        <w:pStyle w:val="a"/>
        <w:tabs>
          <w:tab w:val="left" w:pos="851"/>
        </w:tabs>
        <w:spacing w:before="0" w:after="0"/>
      </w:pPr>
      <w:r w:rsidRPr="00CF5DDD">
        <w:t>46.</w:t>
      </w:r>
      <w:r w:rsidRPr="00CF5DDD">
        <w:tab/>
        <w:t>Русская культура «серебряного века».</w:t>
      </w:r>
    </w:p>
    <w:p w:rsidR="00B01FAC" w:rsidRPr="00CF5DDD" w:rsidRDefault="00B01FAC" w:rsidP="00B01FAC">
      <w:pPr>
        <w:pStyle w:val="a"/>
        <w:tabs>
          <w:tab w:val="left" w:pos="851"/>
        </w:tabs>
        <w:spacing w:before="0" w:after="0"/>
      </w:pPr>
      <w:r w:rsidRPr="00CF5DDD">
        <w:t>47.</w:t>
      </w:r>
      <w:r w:rsidRPr="00CF5DDD">
        <w:tab/>
        <w:t>Причины революции 1917 г. Февральский этап революции, его последствия. Россия при Временном правительстве.</w:t>
      </w:r>
    </w:p>
    <w:p w:rsidR="00B01FAC" w:rsidRPr="00CF5DDD" w:rsidRDefault="00B01FAC" w:rsidP="00B01FAC">
      <w:pPr>
        <w:pStyle w:val="a"/>
        <w:tabs>
          <w:tab w:val="left" w:pos="851"/>
        </w:tabs>
        <w:spacing w:before="0" w:after="0"/>
      </w:pPr>
      <w:r w:rsidRPr="00CF5DDD">
        <w:t>48.</w:t>
      </w:r>
      <w:r w:rsidRPr="00CF5DDD">
        <w:tab/>
        <w:t>Октябрьский этап революции 1917 г., его причины и последствия. Экономика</w:t>
      </w:r>
    </w:p>
    <w:p w:rsidR="00B01FAC" w:rsidRPr="00CF5DDD" w:rsidRDefault="00B01FAC" w:rsidP="00B01FAC">
      <w:pPr>
        <w:pStyle w:val="a"/>
        <w:tabs>
          <w:tab w:val="left" w:pos="851"/>
        </w:tabs>
        <w:spacing w:before="0" w:after="0"/>
      </w:pPr>
      <w:r w:rsidRPr="00CF5DDD">
        <w:t>«военного коммунизма» и политика «диктатуры пролетариата» в конце 1917–1920 гг.</w:t>
      </w:r>
    </w:p>
    <w:p w:rsidR="00B01FAC" w:rsidRPr="00CF5DDD" w:rsidRDefault="00B01FAC" w:rsidP="00B01FAC">
      <w:pPr>
        <w:pStyle w:val="a"/>
        <w:tabs>
          <w:tab w:val="left" w:pos="851"/>
        </w:tabs>
        <w:spacing w:before="0" w:after="0"/>
      </w:pPr>
      <w:r w:rsidRPr="00CF5DDD">
        <w:t>49.</w:t>
      </w:r>
      <w:r w:rsidRPr="00CF5DDD">
        <w:tab/>
        <w:t>Гражданская война в России: причины, расстановка сил, основные события. Характеристика Белого движения. Итоги войны и их причины.</w:t>
      </w:r>
    </w:p>
    <w:p w:rsidR="00B01FAC" w:rsidRPr="00CF5DDD" w:rsidRDefault="00B01FAC" w:rsidP="00B01FAC">
      <w:pPr>
        <w:pStyle w:val="a"/>
        <w:tabs>
          <w:tab w:val="left" w:pos="851"/>
        </w:tabs>
        <w:spacing w:before="0" w:after="0"/>
      </w:pPr>
      <w:r w:rsidRPr="00CF5DDD">
        <w:t>50.</w:t>
      </w:r>
      <w:r w:rsidRPr="00CF5DDD">
        <w:tab/>
        <w:t>НЭП: причины и содержание.</w:t>
      </w:r>
    </w:p>
    <w:p w:rsidR="00B01FAC" w:rsidRPr="00CF5DDD" w:rsidRDefault="00B01FAC" w:rsidP="00B01FAC">
      <w:pPr>
        <w:pStyle w:val="a"/>
        <w:tabs>
          <w:tab w:val="left" w:pos="851"/>
        </w:tabs>
        <w:spacing w:before="0" w:after="0"/>
      </w:pPr>
      <w:r w:rsidRPr="00CF5DDD">
        <w:t>51.</w:t>
      </w:r>
      <w:r w:rsidRPr="00CF5DDD">
        <w:tab/>
        <w:t>Образование СССР.</w:t>
      </w:r>
    </w:p>
    <w:p w:rsidR="00B01FAC" w:rsidRPr="00CF5DDD" w:rsidRDefault="00B01FAC" w:rsidP="00B01FAC">
      <w:pPr>
        <w:pStyle w:val="a"/>
        <w:tabs>
          <w:tab w:val="left" w:pos="851"/>
        </w:tabs>
        <w:spacing w:before="0" w:after="0"/>
      </w:pPr>
      <w:r w:rsidRPr="00CF5DDD">
        <w:t>52.</w:t>
      </w:r>
      <w:r w:rsidRPr="00CF5DDD">
        <w:tab/>
        <w:t>Политическая система и политическая борьба в СССР в 1920-е гг.</w:t>
      </w:r>
    </w:p>
    <w:p w:rsidR="00B01FAC" w:rsidRPr="00CF5DDD" w:rsidRDefault="00B01FAC" w:rsidP="00B01FAC">
      <w:pPr>
        <w:pStyle w:val="a"/>
        <w:tabs>
          <w:tab w:val="left" w:pos="851"/>
        </w:tabs>
        <w:spacing w:before="0" w:after="0"/>
      </w:pPr>
      <w:r w:rsidRPr="00CF5DDD">
        <w:t>53.</w:t>
      </w:r>
      <w:r w:rsidRPr="00CF5DDD">
        <w:tab/>
        <w:t>Коллективизация и индустриализация в СССР, их причины и последствия.</w:t>
      </w:r>
    </w:p>
    <w:p w:rsidR="00B01FAC" w:rsidRPr="00CF5DDD" w:rsidRDefault="00B01FAC" w:rsidP="00B01FAC">
      <w:pPr>
        <w:pStyle w:val="a"/>
        <w:tabs>
          <w:tab w:val="left" w:pos="851"/>
        </w:tabs>
        <w:spacing w:before="0" w:after="0"/>
      </w:pPr>
      <w:r w:rsidRPr="00CF5DDD">
        <w:t>54.</w:t>
      </w:r>
      <w:r w:rsidRPr="00CF5DDD">
        <w:tab/>
        <w:t>Строительство тоталитарной системы в СССР в 1930-е гг. Сущность советской модели тоталитаризма.</w:t>
      </w:r>
    </w:p>
    <w:p w:rsidR="00B01FAC" w:rsidRPr="00CF5DDD" w:rsidRDefault="00B01FAC" w:rsidP="00B01FAC">
      <w:pPr>
        <w:pStyle w:val="a"/>
        <w:tabs>
          <w:tab w:val="left" w:pos="851"/>
        </w:tabs>
        <w:spacing w:before="0" w:after="0"/>
      </w:pPr>
      <w:r w:rsidRPr="00CF5DDD">
        <w:t>55.</w:t>
      </w:r>
      <w:r w:rsidRPr="00CF5DDD">
        <w:tab/>
        <w:t>Внешняя политика СССР довоенного периода.</w:t>
      </w:r>
    </w:p>
    <w:p w:rsidR="00B01FAC" w:rsidRPr="00CF5DDD" w:rsidRDefault="00B01FAC" w:rsidP="00B01FAC">
      <w:pPr>
        <w:pStyle w:val="a"/>
        <w:tabs>
          <w:tab w:val="left" w:pos="851"/>
        </w:tabs>
        <w:spacing w:before="0" w:after="0"/>
      </w:pPr>
      <w:r w:rsidRPr="00CF5DDD">
        <w:t>56.</w:t>
      </w:r>
      <w:r w:rsidRPr="00CF5DDD">
        <w:tab/>
        <w:t>Великая Отечественная война: причины, основные события, итоги.</w:t>
      </w:r>
    </w:p>
    <w:p w:rsidR="00B01FAC" w:rsidRPr="00CF5DDD" w:rsidRDefault="00B01FAC" w:rsidP="00B01FAC">
      <w:pPr>
        <w:pStyle w:val="a"/>
        <w:tabs>
          <w:tab w:val="left" w:pos="851"/>
        </w:tabs>
        <w:spacing w:before="0" w:after="0"/>
      </w:pPr>
      <w:r w:rsidRPr="00CF5DDD">
        <w:t>57.</w:t>
      </w:r>
      <w:r w:rsidRPr="00CF5DDD">
        <w:tab/>
        <w:t>СССР в послевоенные годы (1945-1953): экономика, внутренняя и внешняя по- литика. Начало «холодной войны».</w:t>
      </w:r>
    </w:p>
    <w:p w:rsidR="00B01FAC" w:rsidRPr="00CF5DDD" w:rsidRDefault="00B01FAC" w:rsidP="00B01FAC">
      <w:pPr>
        <w:pStyle w:val="a"/>
        <w:tabs>
          <w:tab w:val="left" w:pos="851"/>
        </w:tabs>
        <w:spacing w:before="0" w:after="0"/>
      </w:pPr>
      <w:r w:rsidRPr="00CF5DDD">
        <w:t>58.</w:t>
      </w:r>
      <w:r w:rsidRPr="00CF5DDD">
        <w:tab/>
        <w:t>Социально-экономические и политические реформы в СССР 1953–1964 гг., их последствия и причины краха.</w:t>
      </w:r>
    </w:p>
    <w:p w:rsidR="00B01FAC" w:rsidRPr="00CF5DDD" w:rsidRDefault="00B01FAC" w:rsidP="00B01FAC">
      <w:pPr>
        <w:pStyle w:val="a"/>
        <w:tabs>
          <w:tab w:val="left" w:pos="851"/>
        </w:tabs>
        <w:spacing w:before="0" w:after="0"/>
      </w:pPr>
      <w:r w:rsidRPr="00CF5DDD">
        <w:t>59.</w:t>
      </w:r>
      <w:r w:rsidRPr="00CF5DDD">
        <w:tab/>
        <w:t>Основные тенденции социально-экономической и политической жизни СССР в</w:t>
      </w:r>
    </w:p>
    <w:p w:rsidR="00B01FAC" w:rsidRPr="00CF5DDD" w:rsidRDefault="00B01FAC" w:rsidP="00B01FAC">
      <w:pPr>
        <w:pStyle w:val="a"/>
        <w:tabs>
          <w:tab w:val="left" w:pos="851"/>
        </w:tabs>
        <w:spacing w:before="0" w:after="0"/>
      </w:pPr>
      <w:r w:rsidRPr="00CF5DDD">
        <w:t>1964–1985 гг.</w:t>
      </w:r>
    </w:p>
    <w:p w:rsidR="00B01FAC" w:rsidRPr="00CF5DDD" w:rsidRDefault="00B01FAC" w:rsidP="00B01FAC">
      <w:pPr>
        <w:pStyle w:val="a"/>
        <w:tabs>
          <w:tab w:val="left" w:pos="851"/>
        </w:tabs>
        <w:spacing w:before="0" w:after="0"/>
      </w:pPr>
      <w:r w:rsidRPr="00CF5DDD">
        <w:t>60.</w:t>
      </w:r>
      <w:r w:rsidRPr="00CF5DDD">
        <w:tab/>
        <w:t>Внешняя политика СССР в 1953–1985 гг.</w:t>
      </w:r>
    </w:p>
    <w:p w:rsidR="00B01FAC" w:rsidRPr="00CF5DDD" w:rsidRDefault="00B01FAC" w:rsidP="00B01FAC">
      <w:pPr>
        <w:pStyle w:val="a"/>
        <w:tabs>
          <w:tab w:val="left" w:pos="851"/>
        </w:tabs>
        <w:spacing w:before="0" w:after="0"/>
      </w:pPr>
      <w:r w:rsidRPr="00CF5DDD">
        <w:t>61.</w:t>
      </w:r>
      <w:r w:rsidRPr="00CF5DDD">
        <w:tab/>
        <w:t>Культура советского периода.</w:t>
      </w:r>
    </w:p>
    <w:p w:rsidR="00B01FAC" w:rsidRPr="00CF5DDD" w:rsidRDefault="00B01FAC" w:rsidP="00B01FAC">
      <w:pPr>
        <w:pStyle w:val="a"/>
        <w:tabs>
          <w:tab w:val="left" w:pos="851"/>
        </w:tabs>
        <w:spacing w:before="0" w:after="0"/>
      </w:pPr>
      <w:r w:rsidRPr="00CF5DDD">
        <w:t>62.</w:t>
      </w:r>
      <w:r w:rsidRPr="00CF5DDD">
        <w:tab/>
        <w:t>Экономические, политические и внешнеполитические реформы М. Горбачёва в СССР, причины их краха.</w:t>
      </w:r>
    </w:p>
    <w:p w:rsidR="00B01FAC" w:rsidRPr="00CF5DDD" w:rsidRDefault="00B01FAC" w:rsidP="00B01FAC">
      <w:pPr>
        <w:pStyle w:val="a"/>
        <w:tabs>
          <w:tab w:val="left" w:pos="851"/>
        </w:tabs>
        <w:spacing w:before="0" w:after="0"/>
      </w:pPr>
      <w:r w:rsidRPr="00CF5DDD">
        <w:t>63.</w:t>
      </w:r>
      <w:r w:rsidRPr="00CF5DDD">
        <w:tab/>
        <w:t>Августовские и декабрьские события 1991 г., их причины и последствия.</w:t>
      </w:r>
    </w:p>
    <w:p w:rsidR="00B01FAC" w:rsidRPr="00CF5DDD" w:rsidRDefault="00B01FAC" w:rsidP="00B01FAC">
      <w:pPr>
        <w:pStyle w:val="a"/>
        <w:tabs>
          <w:tab w:val="left" w:pos="851"/>
        </w:tabs>
        <w:spacing w:before="0" w:after="0"/>
      </w:pPr>
      <w:r w:rsidRPr="00CF5DDD">
        <w:t>64.</w:t>
      </w:r>
      <w:r w:rsidRPr="00CF5DDD">
        <w:tab/>
        <w:t>Экономические реформы 1990-х гг., их специфика и последствия.</w:t>
      </w:r>
    </w:p>
    <w:p w:rsidR="00B01FAC" w:rsidRPr="00CF5DDD" w:rsidRDefault="00B01FAC" w:rsidP="00B01FAC">
      <w:pPr>
        <w:pStyle w:val="a"/>
        <w:tabs>
          <w:tab w:val="left" w:pos="851"/>
        </w:tabs>
        <w:spacing w:before="0" w:after="0"/>
      </w:pPr>
      <w:r w:rsidRPr="00CF5DDD">
        <w:t>65.</w:t>
      </w:r>
      <w:r w:rsidRPr="00CF5DDD">
        <w:tab/>
        <w:t>Политический кризис 1991–1993 гг. и становление новой российской государ- ственности. Внешняя политика Б. Ельцина.</w:t>
      </w:r>
    </w:p>
    <w:p w:rsidR="00B01FAC" w:rsidRDefault="00B01FAC" w:rsidP="00B01FAC">
      <w:pPr>
        <w:pStyle w:val="a"/>
        <w:tabs>
          <w:tab w:val="left" w:pos="851"/>
        </w:tabs>
        <w:spacing w:before="0" w:after="0"/>
      </w:pPr>
      <w:r w:rsidRPr="00CF5DDD">
        <w:t>66.</w:t>
      </w:r>
      <w:r w:rsidRPr="00CF5DDD">
        <w:tab/>
        <w:t>Основные тенденции в экономике, внутренней и внешней политике России начала XXI в</w:t>
      </w:r>
    </w:p>
    <w:p w:rsidR="00B01FAC" w:rsidRPr="00032BAF" w:rsidRDefault="00B01FAC" w:rsidP="00B01FAC">
      <w:pPr>
        <w:pStyle w:val="a"/>
        <w:tabs>
          <w:tab w:val="left" w:pos="851"/>
        </w:tabs>
      </w:pPr>
      <w:r w:rsidRPr="00032BAF">
        <w:t>7. УЧЕБНО-МЕТОДИЧЕСКОЕ И ИНФОРМАЦИОННОЕ ОБЕСПЕЧЕНИЕ ДИСЦИПЛИНЫ</w:t>
      </w:r>
    </w:p>
    <w:p w:rsidR="00B01FAC" w:rsidRPr="0055628C" w:rsidRDefault="00B01FAC" w:rsidP="00B01FAC">
      <w:pPr>
        <w:pStyle w:val="a"/>
        <w:tabs>
          <w:tab w:val="left" w:pos="851"/>
        </w:tabs>
      </w:pPr>
      <w:r w:rsidRPr="00032BAF">
        <w:t xml:space="preserve">7.1.    </w:t>
      </w:r>
      <w:r>
        <w:t xml:space="preserve">Список литературы и источников </w:t>
      </w:r>
    </w:p>
    <w:p w:rsidR="00B01FAC" w:rsidRPr="0055628C" w:rsidRDefault="00B01FAC" w:rsidP="00B01FAC">
      <w:pPr>
        <w:pStyle w:val="a"/>
        <w:tabs>
          <w:tab w:val="left" w:pos="851"/>
        </w:tabs>
        <w:spacing w:before="0" w:after="0"/>
        <w:jc w:val="both"/>
        <w:rPr>
          <w:i/>
        </w:rPr>
      </w:pPr>
      <w:r w:rsidRPr="0055628C">
        <w:rPr>
          <w:b/>
        </w:rPr>
        <w:t>Основная:</w:t>
      </w:r>
      <w:r w:rsidRPr="0055628C">
        <w:rPr>
          <w:i/>
        </w:rPr>
        <w:t xml:space="preserve"> </w:t>
      </w:r>
    </w:p>
    <w:p w:rsidR="00B01FAC" w:rsidRPr="0055628C" w:rsidRDefault="00B01FAC" w:rsidP="00B01FAC">
      <w:pPr>
        <w:pStyle w:val="a"/>
        <w:tabs>
          <w:tab w:val="left" w:pos="851"/>
        </w:tabs>
        <w:spacing w:before="0" w:after="0"/>
        <w:jc w:val="both"/>
        <w:rPr>
          <w:i/>
        </w:rPr>
      </w:pPr>
    </w:p>
    <w:p w:rsidR="00B01FAC" w:rsidRPr="0055628C" w:rsidRDefault="00B01FAC" w:rsidP="00B01FAC">
      <w:pPr>
        <w:shd w:val="clear" w:color="auto" w:fill="FFFFFF"/>
        <w:spacing w:after="0" w:line="240" w:lineRule="auto"/>
        <w:jc w:val="both"/>
        <w:rPr>
          <w:rFonts w:eastAsia="Times New Roman"/>
          <w:color w:val="000000"/>
          <w:szCs w:val="24"/>
          <w:lang w:eastAsia="ru-RU"/>
        </w:rPr>
      </w:pPr>
      <w:r w:rsidRPr="00A6091B">
        <w:rPr>
          <w:rFonts w:eastAsia="Times New Roman"/>
          <w:color w:val="000000"/>
          <w:szCs w:val="24"/>
          <w:lang w:eastAsia="ru-RU"/>
        </w:rPr>
        <w:t>История России: учебник / Моск. гос. ун-т им. М.В. Ломоносова; А.С. Орлов, В.А. Геор- гиев, Н.Г. Георгиева, Т.А. Сивохина. 4-е изд., перераб. и доп. М.: Проспект, 2017. 527 с</w:t>
      </w:r>
      <w:r w:rsidRPr="0055628C">
        <w:rPr>
          <w:rFonts w:eastAsia="Times New Roman"/>
          <w:color w:val="000000"/>
          <w:szCs w:val="24"/>
          <w:lang w:eastAsia="ru-RU"/>
        </w:rPr>
        <w:t>.</w:t>
      </w:r>
    </w:p>
    <w:p w:rsidR="00B01FAC" w:rsidRPr="0055628C" w:rsidRDefault="00B01FAC" w:rsidP="00B01FAC">
      <w:pPr>
        <w:widowControl w:val="0"/>
        <w:tabs>
          <w:tab w:val="left" w:pos="1080"/>
        </w:tabs>
        <w:snapToGrid w:val="0"/>
        <w:spacing w:after="0" w:line="240" w:lineRule="auto"/>
        <w:jc w:val="both"/>
        <w:rPr>
          <w:rFonts w:eastAsia="Times New Roman"/>
          <w:b/>
          <w:i/>
          <w:szCs w:val="24"/>
          <w:u w:val="single"/>
          <w:lang w:eastAsia="zh-CN"/>
        </w:rPr>
      </w:pPr>
    </w:p>
    <w:p w:rsidR="00B01FAC" w:rsidRPr="0055628C" w:rsidRDefault="00B01FAC" w:rsidP="00B01FAC">
      <w:pPr>
        <w:widowControl w:val="0"/>
        <w:tabs>
          <w:tab w:val="left" w:pos="1080"/>
        </w:tabs>
        <w:snapToGrid w:val="0"/>
        <w:spacing w:after="0" w:line="240" w:lineRule="auto"/>
        <w:jc w:val="both"/>
        <w:rPr>
          <w:rFonts w:eastAsia="Times New Roman"/>
          <w:szCs w:val="24"/>
          <w:lang w:eastAsia="zh-CN"/>
        </w:rPr>
      </w:pPr>
      <w:r w:rsidRPr="0055628C">
        <w:rPr>
          <w:rFonts w:eastAsia="Times New Roman"/>
          <w:szCs w:val="24"/>
          <w:lang w:eastAsia="zh-CN"/>
        </w:rPr>
        <w:t>Дополнительная:</w:t>
      </w:r>
    </w:p>
    <w:p w:rsidR="00B01FAC" w:rsidRPr="0055628C" w:rsidRDefault="00B01FAC" w:rsidP="00B01FAC">
      <w:pPr>
        <w:spacing w:after="0" w:line="240" w:lineRule="auto"/>
        <w:ind w:firstLine="709"/>
        <w:jc w:val="both"/>
        <w:rPr>
          <w:rFonts w:eastAsia="Times New Roman"/>
          <w:szCs w:val="24"/>
          <w:lang w:eastAsia="ru-RU"/>
        </w:rPr>
      </w:pPr>
    </w:p>
    <w:p w:rsidR="00B01FAC" w:rsidRPr="00A6091B" w:rsidRDefault="00B01FAC" w:rsidP="00B01FAC">
      <w:pPr>
        <w:tabs>
          <w:tab w:val="left" w:pos="360"/>
        </w:tabs>
        <w:spacing w:after="0" w:line="240" w:lineRule="auto"/>
        <w:ind w:left="360"/>
        <w:jc w:val="both"/>
        <w:rPr>
          <w:rFonts w:eastAsia="Times New Roman"/>
          <w:szCs w:val="24"/>
          <w:lang w:eastAsia="ru-RU"/>
        </w:rPr>
      </w:pPr>
      <w:r w:rsidRPr="00A6091B">
        <w:rPr>
          <w:rFonts w:eastAsia="Times New Roman"/>
          <w:szCs w:val="24"/>
          <w:lang w:eastAsia="ru-RU"/>
        </w:rPr>
        <w:t>1.</w:t>
      </w:r>
      <w:r w:rsidRPr="00A6091B">
        <w:rPr>
          <w:rFonts w:eastAsia="Times New Roman"/>
          <w:szCs w:val="24"/>
          <w:lang w:eastAsia="ru-RU"/>
        </w:rPr>
        <w:tab/>
        <w:t>Вернадский Г.В. Русская история: учебник / Пер. с англ. М.: АГРАФ, 2001. 541с.[Электронный режим доступа: http://lib.mgik.org/virtualnye-vystavki-knig/karta- kultury/russiaday[1].pdf]</w:t>
      </w:r>
    </w:p>
    <w:p w:rsidR="00B01FAC" w:rsidRPr="00A6091B" w:rsidRDefault="00B01FAC" w:rsidP="00B01FAC">
      <w:pPr>
        <w:tabs>
          <w:tab w:val="left" w:pos="360"/>
        </w:tabs>
        <w:spacing w:after="0" w:line="240" w:lineRule="auto"/>
        <w:ind w:left="360"/>
        <w:jc w:val="both"/>
        <w:rPr>
          <w:rFonts w:eastAsia="Times New Roman"/>
          <w:szCs w:val="24"/>
          <w:lang w:eastAsia="ru-RU"/>
        </w:rPr>
      </w:pPr>
      <w:r w:rsidRPr="00A6091B">
        <w:rPr>
          <w:rFonts w:eastAsia="Times New Roman"/>
          <w:szCs w:val="24"/>
          <w:lang w:eastAsia="ru-RU"/>
        </w:rPr>
        <w:t>2.</w:t>
      </w:r>
      <w:r w:rsidRPr="00A6091B">
        <w:rPr>
          <w:rFonts w:eastAsia="Times New Roman"/>
          <w:szCs w:val="24"/>
          <w:lang w:eastAsia="ru-RU"/>
        </w:rPr>
        <w:tab/>
        <w:t>Гумилев Л.Н.От Руси к России. М.: АСТ: Астрель, 2012. 411 с. [Электронный режим доступа: http://lib.mgik.org/virtualnye-vystavki-knig/karta-kultury/russiaday[1].pdf]</w:t>
      </w:r>
    </w:p>
    <w:p w:rsidR="00B01FAC" w:rsidRPr="00A6091B" w:rsidRDefault="00B01FAC" w:rsidP="00B01FAC">
      <w:pPr>
        <w:tabs>
          <w:tab w:val="left" w:pos="360"/>
        </w:tabs>
        <w:spacing w:after="0" w:line="240" w:lineRule="auto"/>
        <w:ind w:left="360"/>
        <w:jc w:val="both"/>
        <w:rPr>
          <w:rFonts w:eastAsia="Times New Roman"/>
          <w:szCs w:val="24"/>
          <w:lang w:eastAsia="ru-RU"/>
        </w:rPr>
      </w:pPr>
      <w:r w:rsidRPr="00A6091B">
        <w:rPr>
          <w:rFonts w:eastAsia="Times New Roman"/>
          <w:szCs w:val="24"/>
          <w:lang w:eastAsia="ru-RU"/>
        </w:rPr>
        <w:t>3.</w:t>
      </w:r>
      <w:r w:rsidRPr="00A6091B">
        <w:rPr>
          <w:rFonts w:eastAsia="Times New Roman"/>
          <w:szCs w:val="24"/>
          <w:lang w:eastAsia="ru-RU"/>
        </w:rPr>
        <w:tab/>
        <w:t>Заичкин И.А.Русская история: популярный очерк (IХ – середина ХVIII в.). М.: Мысль, 1992. 797 с.[Электронный режим доступа: http://lib.mgik.org/virtualnye-vystavki-knig/karta- kultury/russiaday[1].pdf]</w:t>
      </w:r>
    </w:p>
    <w:p w:rsidR="00B01FAC" w:rsidRPr="00A6091B" w:rsidRDefault="00B01FAC" w:rsidP="00B01FAC">
      <w:pPr>
        <w:tabs>
          <w:tab w:val="left" w:pos="360"/>
        </w:tabs>
        <w:spacing w:after="0" w:line="240" w:lineRule="auto"/>
        <w:ind w:left="360"/>
        <w:jc w:val="both"/>
        <w:rPr>
          <w:rFonts w:eastAsia="Times New Roman"/>
          <w:szCs w:val="24"/>
          <w:lang w:eastAsia="ru-RU"/>
        </w:rPr>
      </w:pPr>
      <w:r w:rsidRPr="00A6091B">
        <w:rPr>
          <w:rFonts w:eastAsia="Times New Roman"/>
          <w:szCs w:val="24"/>
          <w:lang w:eastAsia="ru-RU"/>
        </w:rPr>
        <w:t xml:space="preserve"> 4.</w:t>
      </w:r>
      <w:r w:rsidRPr="00A6091B">
        <w:rPr>
          <w:rFonts w:eastAsia="Times New Roman"/>
          <w:szCs w:val="24"/>
          <w:lang w:eastAsia="ru-RU"/>
        </w:rPr>
        <w:tab/>
        <w:t>История Отечественной войны 1812 г.: указатель советской литературы (1918-1990 гг.) / ГПИБ; Отв. ред. В.А. Дунаевский. Сост.: Т.К. Мищенко, В.И. Мордвинова, В.С. Шишкина и др. М.: Наука, 1992. 249 с.</w:t>
      </w:r>
    </w:p>
    <w:p w:rsidR="00B01FAC" w:rsidRPr="00A6091B" w:rsidRDefault="00B01FAC" w:rsidP="00B01FAC">
      <w:pPr>
        <w:tabs>
          <w:tab w:val="left" w:pos="360"/>
        </w:tabs>
        <w:spacing w:after="0" w:line="240" w:lineRule="auto"/>
        <w:ind w:left="360"/>
        <w:jc w:val="both"/>
        <w:rPr>
          <w:rFonts w:eastAsia="Times New Roman"/>
          <w:szCs w:val="24"/>
          <w:lang w:eastAsia="ru-RU"/>
        </w:rPr>
      </w:pPr>
      <w:r w:rsidRPr="00A6091B">
        <w:rPr>
          <w:rFonts w:eastAsia="Times New Roman"/>
          <w:szCs w:val="24"/>
          <w:lang w:eastAsia="ru-RU"/>
        </w:rPr>
        <w:t>5.</w:t>
      </w:r>
      <w:r w:rsidRPr="00A6091B">
        <w:rPr>
          <w:rFonts w:eastAsia="Times New Roman"/>
          <w:szCs w:val="24"/>
          <w:lang w:eastAsia="ru-RU"/>
        </w:rPr>
        <w:tab/>
        <w:t>История России с древнейших времен до 1861 г.: учебник для вузов / Павленко Н.И.,</w:t>
      </w:r>
      <w:r>
        <w:rPr>
          <w:rFonts w:eastAsia="Times New Roman"/>
          <w:szCs w:val="24"/>
          <w:lang w:eastAsia="ru-RU"/>
        </w:rPr>
        <w:t xml:space="preserve"> </w:t>
      </w:r>
      <w:r w:rsidRPr="00A6091B">
        <w:rPr>
          <w:rFonts w:eastAsia="Times New Roman"/>
          <w:szCs w:val="24"/>
          <w:lang w:eastAsia="ru-RU"/>
        </w:rPr>
        <w:t>Андреев И.Л., Кобрин В.Б. и др.; Под ред. Н.И. Павленко. М.: Высшая школа, 1996. 558 с.</w:t>
      </w:r>
    </w:p>
    <w:p w:rsidR="00B01FAC" w:rsidRPr="00A6091B" w:rsidRDefault="00B01FAC" w:rsidP="00B01FAC">
      <w:pPr>
        <w:tabs>
          <w:tab w:val="left" w:pos="360"/>
        </w:tabs>
        <w:spacing w:after="0" w:line="240" w:lineRule="auto"/>
        <w:ind w:left="360"/>
        <w:jc w:val="both"/>
        <w:rPr>
          <w:rFonts w:eastAsia="Times New Roman"/>
          <w:szCs w:val="24"/>
          <w:lang w:eastAsia="ru-RU"/>
        </w:rPr>
      </w:pPr>
      <w:r w:rsidRPr="00A6091B">
        <w:rPr>
          <w:rFonts w:eastAsia="Times New Roman"/>
          <w:szCs w:val="24"/>
          <w:lang w:eastAsia="ru-RU"/>
        </w:rPr>
        <w:t>6.</w:t>
      </w:r>
      <w:r w:rsidRPr="00A6091B">
        <w:rPr>
          <w:rFonts w:eastAsia="Times New Roman"/>
          <w:szCs w:val="24"/>
          <w:lang w:eastAsia="ru-RU"/>
        </w:rPr>
        <w:tab/>
        <w:t>История России в схемах: учебное пособие / Моск. гос. ун-т им. М. В. Ломоносова; А.С. Орлов, В.А. Георгиев, Н.Г. Георгиева, Т.А. Сивохина. М.: Проспект, 2016. 303 с.</w:t>
      </w:r>
    </w:p>
    <w:p w:rsidR="00B01FAC" w:rsidRPr="00A6091B" w:rsidRDefault="00B01FAC" w:rsidP="00B01FAC">
      <w:pPr>
        <w:tabs>
          <w:tab w:val="left" w:pos="360"/>
        </w:tabs>
        <w:spacing w:after="0" w:line="240" w:lineRule="auto"/>
        <w:ind w:left="360"/>
        <w:jc w:val="both"/>
        <w:rPr>
          <w:rFonts w:eastAsia="Times New Roman"/>
          <w:szCs w:val="24"/>
          <w:lang w:eastAsia="ru-RU"/>
        </w:rPr>
      </w:pPr>
      <w:r w:rsidRPr="00A6091B">
        <w:rPr>
          <w:rFonts w:eastAsia="Times New Roman"/>
          <w:szCs w:val="24"/>
          <w:lang w:eastAsia="ru-RU"/>
        </w:rPr>
        <w:t>7.</w:t>
      </w:r>
      <w:r w:rsidRPr="00A6091B">
        <w:rPr>
          <w:rFonts w:eastAsia="Times New Roman"/>
          <w:szCs w:val="24"/>
          <w:lang w:eastAsia="ru-RU"/>
        </w:rPr>
        <w:tab/>
        <w:t>История современной России. 1985-1994: Экспериментальное учебное пособие / [авт.: ЖуравлевВ.В., ДоброхотовЛ.Н., КолодежныйВ.Н.]; Рос. независ. ин-т соц. и нац. проблем; Центр полит. и экон. истории России. М.: Терра, 1995. 253 с.</w:t>
      </w:r>
    </w:p>
    <w:p w:rsidR="00B01FAC" w:rsidRPr="00A6091B" w:rsidRDefault="00B01FAC" w:rsidP="00B01FAC">
      <w:pPr>
        <w:tabs>
          <w:tab w:val="left" w:pos="360"/>
        </w:tabs>
        <w:spacing w:after="0" w:line="240" w:lineRule="auto"/>
        <w:ind w:left="360"/>
        <w:jc w:val="both"/>
        <w:rPr>
          <w:rFonts w:eastAsia="Times New Roman"/>
          <w:szCs w:val="24"/>
          <w:lang w:eastAsia="ru-RU"/>
        </w:rPr>
      </w:pPr>
      <w:r w:rsidRPr="00A6091B">
        <w:rPr>
          <w:rFonts w:eastAsia="Times New Roman"/>
          <w:szCs w:val="24"/>
          <w:lang w:eastAsia="ru-RU"/>
        </w:rPr>
        <w:t>8.</w:t>
      </w:r>
      <w:r w:rsidRPr="00A6091B">
        <w:rPr>
          <w:rFonts w:eastAsia="Times New Roman"/>
          <w:szCs w:val="24"/>
          <w:lang w:eastAsia="ru-RU"/>
        </w:rPr>
        <w:tab/>
        <w:t>Карамзин Н.М.История государства Российского: в 12 т. Т. VII-VIII. Московские цари. М.: Моск. рабочий: Слог, 1993. 301 с.</w:t>
      </w:r>
    </w:p>
    <w:p w:rsidR="00B01FAC" w:rsidRPr="00A6091B" w:rsidRDefault="00B01FAC" w:rsidP="00B01FAC">
      <w:pPr>
        <w:tabs>
          <w:tab w:val="left" w:pos="360"/>
        </w:tabs>
        <w:spacing w:after="0" w:line="240" w:lineRule="auto"/>
        <w:ind w:left="360"/>
        <w:jc w:val="both"/>
        <w:rPr>
          <w:rFonts w:eastAsia="Times New Roman"/>
          <w:szCs w:val="24"/>
          <w:lang w:eastAsia="ru-RU"/>
        </w:rPr>
      </w:pPr>
      <w:r w:rsidRPr="00A6091B">
        <w:rPr>
          <w:rFonts w:eastAsia="Times New Roman"/>
          <w:szCs w:val="24"/>
          <w:lang w:eastAsia="ru-RU"/>
        </w:rPr>
        <w:t>9.</w:t>
      </w:r>
      <w:r w:rsidRPr="00A6091B">
        <w:rPr>
          <w:rFonts w:eastAsia="Times New Roman"/>
          <w:szCs w:val="24"/>
          <w:lang w:eastAsia="ru-RU"/>
        </w:rPr>
        <w:tab/>
        <w:t>Ключевский В.О.Русская история: Полн. курс лекций в 3 кн. Кн.2. Переизд. М.: Мысль,</w:t>
      </w:r>
      <w:r>
        <w:rPr>
          <w:rFonts w:eastAsia="Times New Roman"/>
          <w:szCs w:val="24"/>
          <w:lang w:eastAsia="ru-RU"/>
        </w:rPr>
        <w:t xml:space="preserve"> </w:t>
      </w:r>
      <w:r w:rsidRPr="00A6091B">
        <w:rPr>
          <w:rFonts w:eastAsia="Times New Roman"/>
          <w:szCs w:val="24"/>
          <w:lang w:eastAsia="ru-RU"/>
        </w:rPr>
        <w:t>1997. 584 с.</w:t>
      </w:r>
    </w:p>
    <w:p w:rsidR="00B01FAC" w:rsidRPr="00A6091B" w:rsidRDefault="00B01FAC" w:rsidP="00B01FAC">
      <w:pPr>
        <w:tabs>
          <w:tab w:val="left" w:pos="360"/>
        </w:tabs>
        <w:spacing w:after="0" w:line="240" w:lineRule="auto"/>
        <w:ind w:left="360"/>
        <w:jc w:val="both"/>
        <w:rPr>
          <w:rFonts w:eastAsia="Times New Roman"/>
          <w:szCs w:val="24"/>
          <w:lang w:eastAsia="ru-RU"/>
        </w:rPr>
      </w:pPr>
      <w:r w:rsidRPr="00A6091B">
        <w:rPr>
          <w:rFonts w:eastAsia="Times New Roman"/>
          <w:szCs w:val="24"/>
          <w:lang w:eastAsia="ru-RU"/>
        </w:rPr>
        <w:t>10.</w:t>
      </w:r>
      <w:r w:rsidRPr="00A6091B">
        <w:rPr>
          <w:rFonts w:eastAsia="Times New Roman"/>
          <w:szCs w:val="24"/>
          <w:lang w:eastAsia="ru-RU"/>
        </w:rPr>
        <w:tab/>
        <w:t>Костомаров Н.И. Русская история в жизнеописаниях ее главнейших деятелей. М.: Мысль,</w:t>
      </w:r>
      <w:r>
        <w:rPr>
          <w:rFonts w:eastAsia="Times New Roman"/>
          <w:szCs w:val="24"/>
          <w:lang w:eastAsia="ru-RU"/>
        </w:rPr>
        <w:t xml:space="preserve"> </w:t>
      </w:r>
      <w:r w:rsidRPr="00A6091B">
        <w:rPr>
          <w:rFonts w:eastAsia="Times New Roman"/>
          <w:szCs w:val="24"/>
          <w:lang w:eastAsia="ru-RU"/>
        </w:rPr>
        <w:t>1993. 430 с.</w:t>
      </w:r>
    </w:p>
    <w:p w:rsidR="00B01FAC" w:rsidRPr="00A6091B" w:rsidRDefault="00B01FAC" w:rsidP="00B01FAC">
      <w:pPr>
        <w:tabs>
          <w:tab w:val="left" w:pos="360"/>
        </w:tabs>
        <w:spacing w:after="0" w:line="240" w:lineRule="auto"/>
        <w:ind w:left="360"/>
        <w:jc w:val="both"/>
        <w:rPr>
          <w:rFonts w:eastAsia="Times New Roman"/>
          <w:szCs w:val="24"/>
          <w:lang w:eastAsia="ru-RU"/>
        </w:rPr>
      </w:pPr>
      <w:r w:rsidRPr="00A6091B">
        <w:rPr>
          <w:rFonts w:eastAsia="Times New Roman"/>
          <w:szCs w:val="24"/>
          <w:lang w:eastAsia="ru-RU"/>
        </w:rPr>
        <w:t>11.</w:t>
      </w:r>
      <w:r w:rsidRPr="00A6091B">
        <w:rPr>
          <w:rFonts w:eastAsia="Times New Roman"/>
          <w:szCs w:val="24"/>
          <w:lang w:eastAsia="ru-RU"/>
        </w:rPr>
        <w:tab/>
        <w:t>Мунчаев Ш.М. История России: учебник. 5-е изд., перераб., доп. М.: НОРМА: ИНФРА-М,</w:t>
      </w:r>
      <w:r>
        <w:rPr>
          <w:rFonts w:eastAsia="Times New Roman"/>
          <w:szCs w:val="24"/>
          <w:lang w:eastAsia="ru-RU"/>
        </w:rPr>
        <w:t xml:space="preserve"> </w:t>
      </w:r>
      <w:r w:rsidRPr="00A6091B">
        <w:rPr>
          <w:rFonts w:eastAsia="Times New Roman"/>
          <w:szCs w:val="24"/>
          <w:lang w:eastAsia="ru-RU"/>
        </w:rPr>
        <w:t>2014. 751 с.</w:t>
      </w:r>
    </w:p>
    <w:p w:rsidR="00B01FAC" w:rsidRPr="0055628C" w:rsidRDefault="00B01FAC" w:rsidP="00B01FAC">
      <w:pPr>
        <w:tabs>
          <w:tab w:val="left" w:pos="360"/>
        </w:tabs>
        <w:spacing w:after="0" w:line="240" w:lineRule="auto"/>
        <w:ind w:left="360"/>
        <w:jc w:val="both"/>
        <w:rPr>
          <w:rFonts w:eastAsia="Times New Roman"/>
          <w:szCs w:val="24"/>
          <w:lang w:eastAsia="ru-RU"/>
        </w:rPr>
      </w:pPr>
      <w:r w:rsidRPr="00A6091B">
        <w:rPr>
          <w:rFonts w:eastAsia="Times New Roman"/>
          <w:szCs w:val="24"/>
          <w:lang w:eastAsia="ru-RU"/>
        </w:rPr>
        <w:t>12.</w:t>
      </w:r>
      <w:r w:rsidRPr="00A6091B">
        <w:rPr>
          <w:rFonts w:eastAsia="Times New Roman"/>
          <w:szCs w:val="24"/>
          <w:lang w:eastAsia="ru-RU"/>
        </w:rPr>
        <w:tab/>
        <w:t>Платонов С.Ф. Лекции по русской истории. М.: Высшая школа, 1993. 735 с.</w:t>
      </w:r>
      <w:r w:rsidRPr="0055628C">
        <w:rPr>
          <w:rFonts w:eastAsia="Times New Roman"/>
          <w:szCs w:val="24"/>
          <w:lang w:eastAsia="ru-RU"/>
        </w:rPr>
        <w:t>.</w:t>
      </w:r>
    </w:p>
    <w:p w:rsidR="00B01FAC" w:rsidRPr="0055628C" w:rsidRDefault="00B01FAC" w:rsidP="00B01FAC">
      <w:pPr>
        <w:widowControl w:val="0"/>
        <w:shd w:val="clear" w:color="auto" w:fill="FFFFFF"/>
        <w:tabs>
          <w:tab w:val="left" w:pos="667"/>
        </w:tabs>
        <w:autoSpaceDE w:val="0"/>
        <w:autoSpaceDN w:val="0"/>
        <w:adjustRightInd w:val="0"/>
        <w:spacing w:after="0" w:line="240" w:lineRule="auto"/>
        <w:ind w:right="134"/>
        <w:jc w:val="both"/>
        <w:rPr>
          <w:szCs w:val="24"/>
        </w:rPr>
      </w:pPr>
    </w:p>
    <w:p w:rsidR="00B01FAC" w:rsidRDefault="00B01FAC" w:rsidP="00B01FAC">
      <w:pPr>
        <w:spacing w:after="0" w:line="240" w:lineRule="auto"/>
        <w:ind w:firstLine="708"/>
        <w:jc w:val="both"/>
        <w:rPr>
          <w:b/>
          <w:i/>
          <w:szCs w:val="24"/>
        </w:rPr>
      </w:pPr>
      <w:r w:rsidRPr="00032BAF">
        <w:rPr>
          <w:b/>
          <w:i/>
          <w:szCs w:val="24"/>
        </w:rPr>
        <w:t>7.2. Перечень ресурсов информационно-телекоммуникационной сети «Интернет».</w:t>
      </w:r>
    </w:p>
    <w:p w:rsidR="00B01FAC" w:rsidRDefault="00B01FAC" w:rsidP="00B01FAC">
      <w:pPr>
        <w:spacing w:after="0" w:line="240" w:lineRule="auto"/>
        <w:jc w:val="both"/>
        <w:rPr>
          <w:rFonts w:eastAsia="Times New Roman"/>
          <w:szCs w:val="24"/>
          <w:lang w:eastAsia="ru-RU"/>
        </w:rPr>
      </w:pPr>
      <w:r w:rsidRPr="005E4681">
        <w:rPr>
          <w:rFonts w:eastAsia="Times New Roman"/>
          <w:szCs w:val="24"/>
          <w:lang w:eastAsia="ru-RU"/>
        </w:rPr>
        <w:t>- Библиографические записи электронных ресурсов составляется в соответствии с требованиями ГОСТ 7.82-2001 «Библиографическая запись. Библиографическое описание электронных ресурсов. Общие требования и правила составления».</w:t>
      </w:r>
    </w:p>
    <w:p w:rsidR="00B01FAC" w:rsidRPr="005E4681" w:rsidRDefault="00B01FAC" w:rsidP="00B01FAC">
      <w:pPr>
        <w:spacing w:after="0" w:line="240" w:lineRule="auto"/>
        <w:jc w:val="both"/>
        <w:rPr>
          <w:rFonts w:eastAsia="Times New Roman"/>
          <w:szCs w:val="24"/>
          <w:lang w:eastAsia="ru-RU"/>
        </w:rPr>
      </w:pP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При осуществлении образовательного процесса по дисциплине используется следующая информационная справочная система: электронно-библиотечная система elibrary.</w:t>
      </w:r>
    </w:p>
    <w:p w:rsidR="00B01FAC" w:rsidRPr="005E4681" w:rsidRDefault="00B01FAC" w:rsidP="00B01FAC">
      <w:pPr>
        <w:spacing w:after="0" w:line="240" w:lineRule="auto"/>
        <w:jc w:val="both"/>
        <w:rPr>
          <w:rFonts w:eastAsia="Times New Roman"/>
          <w:szCs w:val="24"/>
          <w:lang w:eastAsia="ru-RU"/>
        </w:rPr>
      </w:pP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Доступ в ЭБС:</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ЛАНЬ Договор с ООО «Издательство Лань» Режим доступа </w:t>
      </w:r>
      <w:hyperlink r:id="rId10" w:tooltip="http://www.e.lanbook.com" w:history="1">
        <w:r w:rsidRPr="005E4681">
          <w:rPr>
            <w:rFonts w:eastAsia="Times New Roman"/>
            <w:szCs w:val="24"/>
            <w:u w:val="single"/>
            <w:lang w:eastAsia="ru-RU"/>
          </w:rPr>
          <w:t>www.e.lanbook.com</w:t>
        </w:r>
      </w:hyperlink>
      <w:r w:rsidRPr="005E4681">
        <w:rPr>
          <w:rFonts w:eastAsia="Times New Roman"/>
          <w:szCs w:val="24"/>
          <w:u w:val="single"/>
          <w:lang w:eastAsia="ru-RU"/>
        </w:rPr>
        <w:t xml:space="preserve">    </w:t>
      </w:r>
      <w:r w:rsidRPr="005E4681">
        <w:rPr>
          <w:rFonts w:eastAsia="Times New Roman"/>
          <w:szCs w:val="24"/>
          <w:lang w:eastAsia="ru-RU"/>
        </w:rPr>
        <w:t xml:space="preserve">  Неограниченный доступ для зарегистрированных пользователей</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ЭБС ЮРАЙТ, Режим доступа </w:t>
      </w:r>
      <w:hyperlink r:id="rId11" w:tooltip="http://www.biblio-online.ru" w:history="1">
        <w:r w:rsidRPr="005E4681">
          <w:rPr>
            <w:rFonts w:eastAsia="Times New Roman"/>
            <w:szCs w:val="24"/>
            <w:u w:val="single"/>
            <w:lang w:eastAsia="ru-RU"/>
          </w:rPr>
          <w:t>www.biblio-online.ru</w:t>
        </w:r>
      </w:hyperlink>
      <w:r w:rsidRPr="005E4681">
        <w:rPr>
          <w:rFonts w:eastAsia="Times New Roman"/>
          <w:szCs w:val="24"/>
          <w:u w:val="single"/>
          <w:lang w:eastAsia="ru-RU"/>
        </w:rPr>
        <w:t xml:space="preserve"> </w:t>
      </w:r>
      <w:r w:rsidRPr="005E4681">
        <w:rPr>
          <w:rFonts w:eastAsia="Times New Roman"/>
          <w:szCs w:val="24"/>
          <w:lang w:eastAsia="ru-RU"/>
        </w:rPr>
        <w:t xml:space="preserve">  Неограниченный доступ для зарегистрированных пользователей</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ООО НЭБ Режим доступа </w:t>
      </w:r>
      <w:hyperlink r:id="rId12" w:tooltip="http://www.eLIBRARY.ru" w:history="1">
        <w:r w:rsidRPr="005E4681">
          <w:rPr>
            <w:rFonts w:eastAsia="Times New Roman"/>
            <w:szCs w:val="24"/>
            <w:u w:val="single"/>
            <w:lang w:eastAsia="ru-RU"/>
          </w:rPr>
          <w:t>www.eLIBRARY.ru</w:t>
        </w:r>
      </w:hyperlink>
      <w:r w:rsidRPr="005E4681">
        <w:rPr>
          <w:rFonts w:eastAsia="Times New Roman"/>
          <w:szCs w:val="24"/>
          <w:lang w:eastAsia="ru-RU"/>
        </w:rPr>
        <w:t xml:space="preserve"> Неограниченный доступ для зарегистрированных пользователей</w:t>
      </w:r>
    </w:p>
    <w:p w:rsidR="00B01FAC" w:rsidRPr="00032BAF" w:rsidRDefault="00B01FAC" w:rsidP="00B01FAC">
      <w:pPr>
        <w:spacing w:after="0" w:line="240" w:lineRule="auto"/>
        <w:ind w:firstLine="708"/>
        <w:jc w:val="both"/>
        <w:rPr>
          <w:b/>
          <w:i/>
          <w:szCs w:val="24"/>
        </w:rPr>
      </w:pPr>
    </w:p>
    <w:p w:rsidR="00B01FAC" w:rsidRPr="0019394F" w:rsidRDefault="00B01FAC" w:rsidP="00B01FAC">
      <w:pPr>
        <w:spacing w:after="0" w:line="240" w:lineRule="auto"/>
        <w:ind w:firstLine="708"/>
        <w:jc w:val="both"/>
        <w:rPr>
          <w:rFonts w:eastAsia="Times New Roman"/>
          <w:szCs w:val="24"/>
          <w:lang w:eastAsia="ru-RU"/>
        </w:rPr>
      </w:pPr>
      <w:r w:rsidRPr="00CA1C50">
        <w:rPr>
          <w:rFonts w:eastAsia="Times New Roman"/>
          <w:bCs/>
          <w:iCs/>
          <w:szCs w:val="24"/>
          <w:lang w:eastAsia="ru-RU"/>
        </w:rPr>
        <w:t>Учебно-методическое и информационное обеспечение дисциплины</w:t>
      </w:r>
      <w:r w:rsidRPr="00CA1C50">
        <w:rPr>
          <w:rFonts w:eastAsia="Times New Roman"/>
          <w:szCs w:val="24"/>
          <w:lang w:eastAsia="ru-RU"/>
        </w:rPr>
        <w:t xml:space="preserve"> предусматривает использование электронных ресурсов и библиотек, содержащих тексты </w:t>
      </w:r>
      <w:r>
        <w:rPr>
          <w:rFonts w:eastAsia="Times New Roman"/>
          <w:szCs w:val="24"/>
          <w:lang w:eastAsia="ru-RU"/>
        </w:rPr>
        <w:t>источников</w:t>
      </w:r>
    </w:p>
    <w:p w:rsidR="00B01FAC" w:rsidRPr="00AD0303" w:rsidRDefault="0088704D" w:rsidP="00B01FAC">
      <w:pPr>
        <w:shd w:val="clear" w:color="auto" w:fill="FFFFFF"/>
        <w:spacing w:after="0" w:line="240" w:lineRule="auto"/>
        <w:jc w:val="both"/>
        <w:rPr>
          <w:szCs w:val="24"/>
        </w:rPr>
      </w:pPr>
      <w:hyperlink r:id="rId13" w:history="1">
        <w:r w:rsidR="00B01FAC" w:rsidRPr="00AD0303">
          <w:rPr>
            <w:rStyle w:val="af7"/>
            <w:i/>
            <w:iCs/>
            <w:szCs w:val="24"/>
          </w:rPr>
          <w:t>http://www.hist.msu.ru/ER</w:t>
        </w:r>
      </w:hyperlink>
      <w:r w:rsidR="00B01FAC">
        <w:rPr>
          <w:i/>
          <w:iCs/>
          <w:szCs w:val="24"/>
        </w:rPr>
        <w:t xml:space="preserve"> Библиотека электронных ресурсов Исторического факультета МГУ им. М.В. Ломоносова</w:t>
      </w:r>
    </w:p>
    <w:p w:rsidR="00B01FAC" w:rsidRPr="00AD0303" w:rsidRDefault="0088704D" w:rsidP="00B01FAC">
      <w:pPr>
        <w:shd w:val="clear" w:color="auto" w:fill="FFFFFF"/>
        <w:spacing w:after="0" w:line="240" w:lineRule="auto"/>
        <w:jc w:val="both"/>
        <w:rPr>
          <w:szCs w:val="24"/>
        </w:rPr>
      </w:pPr>
      <w:hyperlink r:id="rId14" w:history="1">
        <w:r w:rsidR="00B01FAC" w:rsidRPr="00AD0303">
          <w:rPr>
            <w:rStyle w:val="af7"/>
            <w:i/>
            <w:iCs/>
            <w:szCs w:val="24"/>
          </w:rPr>
          <w:t>http://www.rummuseum.ru/index.php</w:t>
        </w:r>
      </w:hyperlink>
      <w:r w:rsidR="00B01FAC">
        <w:rPr>
          <w:i/>
          <w:iCs/>
          <w:szCs w:val="24"/>
        </w:rPr>
        <w:t xml:space="preserve"> Библиотека портала «Хронос»: Румянцевский музей.</w:t>
      </w:r>
    </w:p>
    <w:p w:rsidR="00B01FAC" w:rsidRDefault="0088704D" w:rsidP="00B01FAC">
      <w:pPr>
        <w:shd w:val="clear" w:color="auto" w:fill="FFFFFF"/>
        <w:spacing w:after="0" w:line="240" w:lineRule="auto"/>
        <w:jc w:val="both"/>
        <w:rPr>
          <w:i/>
          <w:iCs/>
          <w:szCs w:val="24"/>
        </w:rPr>
      </w:pPr>
      <w:hyperlink r:id="rId15" w:history="1">
        <w:r w:rsidR="00B01FAC" w:rsidRPr="00AD0303">
          <w:rPr>
            <w:rStyle w:val="af7"/>
            <w:i/>
            <w:iCs/>
            <w:szCs w:val="24"/>
          </w:rPr>
          <w:t>http://www.runivers.ru</w:t>
        </w:r>
      </w:hyperlink>
      <w:r w:rsidR="00B01FAC">
        <w:rPr>
          <w:i/>
          <w:iCs/>
          <w:szCs w:val="24"/>
        </w:rPr>
        <w:t xml:space="preserve"> Библиотека «Руниверс»</w:t>
      </w:r>
    </w:p>
    <w:p w:rsidR="00B01FAC" w:rsidRDefault="0088704D" w:rsidP="00B01FAC">
      <w:pPr>
        <w:shd w:val="clear" w:color="auto" w:fill="FFFFFF"/>
        <w:spacing w:after="0" w:line="240" w:lineRule="auto"/>
        <w:jc w:val="both"/>
        <w:rPr>
          <w:i/>
          <w:iCs/>
          <w:szCs w:val="24"/>
        </w:rPr>
      </w:pPr>
      <w:hyperlink r:id="rId16" w:history="1">
        <w:r w:rsidR="00B01FAC" w:rsidRPr="001C5065">
          <w:rPr>
            <w:rStyle w:val="af7"/>
            <w:i/>
            <w:iCs/>
            <w:szCs w:val="24"/>
          </w:rPr>
          <w:t>http://www.vostlit.info</w:t>
        </w:r>
      </w:hyperlink>
      <w:r w:rsidR="00B01FAC">
        <w:rPr>
          <w:i/>
          <w:iCs/>
          <w:szCs w:val="24"/>
        </w:rPr>
        <w:t xml:space="preserve"> Восточная литература: средневековые исторические источники Востока и Запада</w:t>
      </w:r>
    </w:p>
    <w:p w:rsidR="00B01FAC" w:rsidRDefault="00B01FAC" w:rsidP="00B01FAC">
      <w:pPr>
        <w:shd w:val="clear" w:color="auto" w:fill="FFFFFF"/>
        <w:spacing w:after="0" w:line="240" w:lineRule="auto"/>
        <w:jc w:val="both"/>
        <w:rPr>
          <w:i/>
          <w:iCs/>
          <w:szCs w:val="24"/>
        </w:rPr>
      </w:pPr>
    </w:p>
    <w:p w:rsidR="00B01FAC" w:rsidRDefault="00B01FAC" w:rsidP="00B01FAC">
      <w:pPr>
        <w:shd w:val="clear" w:color="auto" w:fill="FFFFFF"/>
        <w:spacing w:after="0" w:line="240" w:lineRule="auto"/>
        <w:jc w:val="both"/>
        <w:rPr>
          <w:i/>
          <w:iCs/>
          <w:szCs w:val="24"/>
        </w:rPr>
      </w:pPr>
    </w:p>
    <w:p w:rsidR="00B01FAC" w:rsidRDefault="00B01FAC" w:rsidP="00B01FAC">
      <w:pPr>
        <w:spacing w:after="0" w:line="240" w:lineRule="auto"/>
        <w:jc w:val="both"/>
        <w:rPr>
          <w:b/>
          <w:i/>
          <w:iCs/>
          <w:spacing w:val="-2"/>
          <w:szCs w:val="24"/>
        </w:rPr>
      </w:pPr>
      <w:r>
        <w:rPr>
          <w:b/>
          <w:i/>
          <w:iCs/>
          <w:spacing w:val="-2"/>
          <w:szCs w:val="24"/>
        </w:rPr>
        <w:t>8.</w:t>
      </w:r>
      <w:r w:rsidRPr="00032BAF">
        <w:rPr>
          <w:b/>
          <w:i/>
          <w:iCs/>
          <w:spacing w:val="-2"/>
          <w:szCs w:val="24"/>
        </w:rPr>
        <w:t xml:space="preserve">МЕТОДИЧЕСКИЕ УКАЗАНИЯ ПО ОСВОЕНИЮ ДИСЦИПЛИНЫ </w:t>
      </w:r>
    </w:p>
    <w:p w:rsidR="00B01FAC" w:rsidRPr="003B624C" w:rsidRDefault="00B01FAC" w:rsidP="00B01FAC">
      <w:pPr>
        <w:spacing w:after="0" w:line="240" w:lineRule="auto"/>
        <w:ind w:left="425"/>
        <w:rPr>
          <w:rFonts w:eastAsia="Times New Roman"/>
          <w:b/>
          <w:i/>
          <w:szCs w:val="24"/>
          <w:u w:val="single"/>
          <w:lang w:eastAsia="ru-RU"/>
        </w:rPr>
      </w:pPr>
    </w:p>
    <w:p w:rsidR="00B01FAC" w:rsidRPr="00354999" w:rsidRDefault="00B01FAC" w:rsidP="00B01FAC">
      <w:pPr>
        <w:spacing w:after="0" w:line="240" w:lineRule="auto"/>
        <w:ind w:left="425"/>
        <w:rPr>
          <w:rFonts w:eastAsia="Times New Roman"/>
          <w:szCs w:val="24"/>
          <w:lang w:eastAsia="ru-RU"/>
        </w:rPr>
      </w:pPr>
      <w:r w:rsidRPr="00354999">
        <w:rPr>
          <w:rFonts w:eastAsia="Times New Roman"/>
          <w:szCs w:val="24"/>
          <w:lang w:eastAsia="ru-RU"/>
        </w:rPr>
        <w:t>8.1. Планы семинарских/ практических занятий</w:t>
      </w:r>
    </w:p>
    <w:p w:rsidR="00B01FAC" w:rsidRDefault="00B01FAC" w:rsidP="00B01FAC">
      <w:pPr>
        <w:spacing w:after="0" w:line="240" w:lineRule="auto"/>
        <w:rPr>
          <w:rFonts w:eastAsia="Times New Roman"/>
          <w:iCs/>
          <w:szCs w:val="24"/>
          <w:lang w:eastAsia="ru-RU"/>
        </w:rPr>
      </w:pPr>
    </w:p>
    <w:p w:rsidR="00B01FAC" w:rsidRPr="009435E9" w:rsidRDefault="00B01FAC" w:rsidP="00B01FAC">
      <w:pPr>
        <w:spacing w:after="0" w:line="240" w:lineRule="auto"/>
        <w:jc w:val="center"/>
        <w:rPr>
          <w:rFonts w:eastAsia="Times New Roman"/>
          <w:b/>
          <w:bCs/>
          <w:szCs w:val="24"/>
          <w:lang w:eastAsia="zh-CN"/>
        </w:rPr>
      </w:pPr>
      <w:r w:rsidRPr="009435E9">
        <w:rPr>
          <w:rFonts w:eastAsia="Times New Roman"/>
          <w:b/>
          <w:bCs/>
          <w:szCs w:val="24"/>
          <w:lang w:eastAsia="zh-CN"/>
        </w:rPr>
        <w:t>В 1-м семестре:</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1–2. Даты (по 2 на каждый вариант):</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Великое переселение народов, образование Киевской Руси, крещение Руси, составление</w:t>
      </w: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«Русской Правды», начало удельной раздробленности, монголо-татарское нашествие, Ле- довое побоище, Куликовская битва, свержение монголо-татарского ига, правление Ивана Грозного, опричнина, начало закрепощения крестьян, начало присоединения Сибири, Смута, воссоединение Украины с Россией, церковный раскол, бунт Стеньки Разина, прав- ление Петра Великого, Северная война, Полтавская битва, образование Российской импе- рии, Семилетняя война, правление Екатерины Великой, бунт Пугачева, правление Алек- сандра I, Отечественная война с Наполеоном, восстание декабристов, правление Николая I, Крымская война, правление Александра II, отмена крепостного права, последняя рус- ско-турецкая война, правление Александра III</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3–4. Понятия и термины (по 2 на каждый вариант):</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удельная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местничество, приказы, воевода, уезд, Смута, мануфактура, старообрядцы, самодержавие, Сенат, коллегия, губерния, Табель о рангах, Синод, рекрутская повинность, «просвещен- 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w:t>
      </w: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 xml:space="preserve"> городской голова, суд присяжных, университетская автономия, выкупные платежи, вре- меннообязанные, отрезки, промышленный переворот, акционерные общества, индустри- альное общество капиталистического типа</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5. Перечислить (по 1 ряду на каждый вариант):</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типы формаций человеческого общества по теории К. Маркса, типы формаций человече- ского общества по технократической концепции, основные русские монархические дина- 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 нения Русской Православной Церкви государству, эт</w:t>
      </w:r>
      <w:r>
        <w:rPr>
          <w:rFonts w:eastAsia="Times New Roman"/>
          <w:bCs/>
          <w:szCs w:val="24"/>
          <w:lang w:eastAsia="zh-CN"/>
        </w:rPr>
        <w:t>апы складывания и усиления кре-</w:t>
      </w:r>
      <w:r w:rsidRPr="009435E9">
        <w:rPr>
          <w:rFonts w:eastAsia="Times New Roman"/>
          <w:bCs/>
          <w:szCs w:val="24"/>
          <w:lang w:eastAsia="zh-CN"/>
        </w:rPr>
        <w:t>постного права, основные сословия Московского госу</w:t>
      </w:r>
      <w:r>
        <w:rPr>
          <w:rFonts w:eastAsia="Times New Roman"/>
          <w:bCs/>
          <w:szCs w:val="24"/>
          <w:lang w:eastAsia="zh-CN"/>
        </w:rPr>
        <w:t>дарства, реформы «Избранной ра</w:t>
      </w:r>
      <w:r w:rsidRPr="009435E9">
        <w:rPr>
          <w:rFonts w:eastAsia="Times New Roman"/>
          <w:bCs/>
          <w:szCs w:val="24"/>
          <w:lang w:eastAsia="zh-CN"/>
        </w:rPr>
        <w:t>ды», реформы Петра Великого, реформы Александра II, присоединенные к России терри- тории (с момента завершения объединения в XVI в.)</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center"/>
        <w:rPr>
          <w:rFonts w:eastAsia="Times New Roman"/>
          <w:b/>
          <w:bCs/>
          <w:szCs w:val="24"/>
          <w:lang w:eastAsia="zh-CN"/>
        </w:rPr>
      </w:pPr>
      <w:r w:rsidRPr="009435E9">
        <w:rPr>
          <w:rFonts w:eastAsia="Times New Roman"/>
          <w:b/>
          <w:bCs/>
          <w:szCs w:val="24"/>
          <w:lang w:eastAsia="zh-CN"/>
        </w:rPr>
        <w:t>Во 2-м семестре:</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1–2. Даты (по 2 на каждый вариант):</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правление Николая II, русско-японская война, первая русская революция, издание Основ- ных законов Российской империи (первой русской конституции) и созыв первого россий- ского парламента, начало столыпинской аграрной реформы, начало Первой мировой вой- ны, начало Великой русской революции и падение монархии, Корниловскоевыступление, большевистский переворот, Брестский мир, первая советская конституция, Гражданская война, образование СССР, НЭП,</w:t>
      </w:r>
      <w:r>
        <w:rPr>
          <w:rFonts w:eastAsia="Times New Roman"/>
          <w:bCs/>
          <w:szCs w:val="24"/>
          <w:lang w:eastAsia="zh-CN"/>
        </w:rPr>
        <w:t xml:space="preserve"> </w:t>
      </w:r>
      <w:r w:rsidRPr="009435E9">
        <w:rPr>
          <w:rFonts w:eastAsia="Times New Roman"/>
          <w:bCs/>
          <w:szCs w:val="24"/>
          <w:lang w:eastAsia="zh-CN"/>
        </w:rPr>
        <w:t>сталинская конституция, «большой террор», пакт Моло- това–Риббентропа, начало Великой Отечественной войны, открытие второго фронта, ка- питуляция гитлеровской Германии, начало «холодной войны», создание советской атом- ной бомбы, смерть Сталина, арест Берия, эпоха реформ Маленкова–Хрущева, ХХ съезд КПСС, полет Гагарина в космос, смещение Хрущева, период «застоя» (Брежнев– Андропов–Черненко), интервенция в Афганистан, начало «перестройки» Горбачева, 1-й съезд народных депутатов СССР, распад мировой сист</w:t>
      </w:r>
      <w:r>
        <w:rPr>
          <w:rFonts w:eastAsia="Times New Roman"/>
          <w:bCs/>
          <w:szCs w:val="24"/>
          <w:lang w:eastAsia="zh-CN"/>
        </w:rPr>
        <w:t>емы социализма, победа демокра-</w:t>
      </w:r>
      <w:r w:rsidRPr="009435E9">
        <w:rPr>
          <w:rFonts w:eastAsia="Times New Roman"/>
          <w:bCs/>
          <w:szCs w:val="24"/>
          <w:lang w:eastAsia="zh-CN"/>
        </w:rPr>
        <w:t>тической оппозиции на республиканских выборах в РСФСР, путч</w:t>
      </w:r>
      <w:r>
        <w:rPr>
          <w:rFonts w:eastAsia="Times New Roman"/>
          <w:bCs/>
          <w:szCs w:val="24"/>
          <w:lang w:eastAsia="zh-CN"/>
        </w:rPr>
        <w:t xml:space="preserve"> ГКЧП, падение комму-</w:t>
      </w:r>
      <w:r w:rsidRPr="009435E9">
        <w:rPr>
          <w:rFonts w:eastAsia="Times New Roman"/>
          <w:bCs/>
          <w:szCs w:val="24"/>
          <w:lang w:eastAsia="zh-CN"/>
        </w:rPr>
        <w:t>нистического режима, распад СССР, начало либеральных экономических реформ, восста- ние и расстрел Верховного совета, конституция Российской Федерации, отставка Ельцина</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3–4. Понятия и термины (по 1 на каждый вариант):</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Государственная дума, Государственный совет, Антанта, Временное правительство, Сове- ты, Совнарком, ВЦИК, декрет о мире, декрет о земле, диктатура пролетариата, Учреди- тельное собрание, красный террор, ЧК, экспроприация, «военный коммунизм», комбеды, продразверстка, Красная армия, Белое движение, Коминтерн, «обновленцы», РПЦЗ,</w:t>
      </w:r>
      <w:r>
        <w:rPr>
          <w:rFonts w:eastAsia="Times New Roman"/>
          <w:bCs/>
          <w:szCs w:val="24"/>
          <w:lang w:eastAsia="zh-CN"/>
        </w:rPr>
        <w:t xml:space="preserve"> </w:t>
      </w:r>
      <w:r w:rsidRPr="009435E9">
        <w:rPr>
          <w:rFonts w:eastAsia="Times New Roman"/>
          <w:bCs/>
          <w:szCs w:val="24"/>
          <w:lang w:eastAsia="zh-CN"/>
        </w:rPr>
        <w:t>тоталитарное общество коммунистического типа, Верховный совет, Госплан, Лига наций, НЭП, индустриализация, коллективизация, колхо</w:t>
      </w:r>
      <w:r>
        <w:rPr>
          <w:rFonts w:eastAsia="Times New Roman"/>
          <w:bCs/>
          <w:szCs w:val="24"/>
          <w:lang w:eastAsia="zh-CN"/>
        </w:rPr>
        <w:t>з, пятилетка, фашизм, ООН, «хо</w:t>
      </w:r>
      <w:r w:rsidRPr="009435E9">
        <w:rPr>
          <w:rFonts w:eastAsia="Times New Roman"/>
          <w:bCs/>
          <w:szCs w:val="24"/>
          <w:lang w:eastAsia="zh-CN"/>
        </w:rPr>
        <w:t>лодная война», НАТО, Варшавский договор, диссиденты, ГКЧП, ваучер, приватизация, монетаризм, Совет Федерации</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5.</w:t>
      </w:r>
      <w:r w:rsidRPr="009435E9">
        <w:rPr>
          <w:rFonts w:eastAsia="Times New Roman"/>
          <w:bCs/>
          <w:szCs w:val="24"/>
          <w:lang w:eastAsia="zh-CN"/>
        </w:rPr>
        <w:tab/>
        <w:t>Перечислить (по 1 ряду на каждый вариант):</w:t>
      </w:r>
    </w:p>
    <w:p w:rsidR="00B01FAC" w:rsidRPr="009435E9" w:rsidRDefault="00B01FAC" w:rsidP="00B01FAC">
      <w:pPr>
        <w:spacing w:after="0" w:line="240" w:lineRule="auto"/>
        <w:jc w:val="both"/>
        <w:rPr>
          <w:rFonts w:eastAsia="Times New Roman"/>
          <w:bCs/>
          <w:szCs w:val="24"/>
          <w:lang w:eastAsia="zh-CN"/>
        </w:rPr>
      </w:pP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причины революции 1905 г., результаты революции 1905 г. (реформы Витте и Столыпи- на), причины Февральского переворота, результаты Февральского переворота, причины Октябрьского переворота, результаты Октябрьского переворота, территории диктатур Колчака и Деникина в Гражданской войне (по каждому), союзные республики СССР, ос-</w:t>
      </w:r>
    </w:p>
    <w:p w:rsidR="00B01FAC" w:rsidRPr="009435E9" w:rsidRDefault="00B01FAC" w:rsidP="00B01FAC">
      <w:pPr>
        <w:spacing w:after="0" w:line="240" w:lineRule="auto"/>
        <w:jc w:val="both"/>
        <w:rPr>
          <w:rFonts w:eastAsia="Times New Roman"/>
          <w:bCs/>
          <w:szCs w:val="24"/>
          <w:lang w:eastAsia="zh-CN"/>
        </w:rPr>
      </w:pPr>
      <w:r w:rsidRPr="009435E9">
        <w:rPr>
          <w:rFonts w:eastAsia="Times New Roman"/>
          <w:bCs/>
          <w:szCs w:val="24"/>
          <w:lang w:eastAsia="zh-CN"/>
        </w:rPr>
        <w:t>новные победоносные битвы Великой Отечественной войны (с указанием дат), конферен- ции глав великих держав антигитлеровской коалиции (с указанием времени, стран и их руководителей), страны Организации Варшавского договора, основные современные по- литические партии России (в порядке с «правых» до «левых»)</w:t>
      </w:r>
    </w:p>
    <w:p w:rsidR="00B01FAC" w:rsidRPr="009435E9" w:rsidRDefault="00B01FAC" w:rsidP="00B01FAC">
      <w:pPr>
        <w:pStyle w:val="a"/>
        <w:tabs>
          <w:tab w:val="left" w:pos="851"/>
        </w:tabs>
      </w:pPr>
      <w:r w:rsidRPr="009435E9">
        <w:t>6.</w:t>
      </w:r>
      <w:r w:rsidRPr="009435E9">
        <w:tab/>
        <w:t>Дать краткую характеристику политических партий начала ХХ века и их про- грамм (по 1 партии на каждый вариант):</w:t>
      </w:r>
    </w:p>
    <w:p w:rsidR="00B01FAC" w:rsidRPr="009435E9" w:rsidRDefault="00B01FAC" w:rsidP="00B01FAC">
      <w:pPr>
        <w:pStyle w:val="a"/>
        <w:tabs>
          <w:tab w:val="left" w:pos="851"/>
        </w:tabs>
      </w:pPr>
      <w:r w:rsidRPr="009435E9">
        <w:t>черносотенцы, октябристы, кадеты, эсеры, меньшевики, большевики</w:t>
      </w:r>
    </w:p>
    <w:p w:rsidR="00B01FAC" w:rsidRPr="00032BAF" w:rsidRDefault="00B01FAC" w:rsidP="00B01FAC">
      <w:pPr>
        <w:spacing w:after="0" w:line="240" w:lineRule="auto"/>
        <w:jc w:val="both"/>
        <w:rPr>
          <w:b/>
          <w:i/>
          <w:iCs/>
          <w:spacing w:val="-2"/>
          <w:szCs w:val="24"/>
        </w:rPr>
      </w:pPr>
      <w:r w:rsidRPr="00032BAF">
        <w:rPr>
          <w:b/>
          <w:i/>
          <w:iCs/>
          <w:spacing w:val="-2"/>
          <w:szCs w:val="24"/>
        </w:rPr>
        <w:t>8.2. Методические рекомендации к самостоятельной работе студентов</w:t>
      </w:r>
    </w:p>
    <w:p w:rsidR="00B01FAC" w:rsidRDefault="00B01FAC" w:rsidP="00B01FAC">
      <w:pPr>
        <w:spacing w:after="0" w:line="240" w:lineRule="auto"/>
        <w:ind w:left="1080"/>
        <w:jc w:val="both"/>
        <w:rPr>
          <w:b/>
          <w:i/>
          <w:iCs/>
          <w:spacing w:val="-2"/>
          <w:szCs w:val="24"/>
        </w:rPr>
      </w:pPr>
    </w:p>
    <w:p w:rsidR="00B01FAC" w:rsidRPr="0055628C" w:rsidRDefault="00B01FAC" w:rsidP="00B01FAC">
      <w:pPr>
        <w:spacing w:after="0" w:line="240" w:lineRule="auto"/>
        <w:jc w:val="both"/>
        <w:rPr>
          <w:szCs w:val="24"/>
        </w:rPr>
      </w:pPr>
      <w:r w:rsidRPr="00CA1C50">
        <w:rPr>
          <w:szCs w:val="24"/>
        </w:rPr>
        <w:t xml:space="preserve">    </w:t>
      </w:r>
      <w:r w:rsidRPr="0055628C">
        <w:rPr>
          <w:szCs w:val="24"/>
        </w:rPr>
        <w:t>Самостоятельная работа учащихся – это их деятельность как на занятиях в классе, так и во время подготовки к занятиям дома. Самостоятельная работа должна соответствовать более глубокому усвоению изучаемого курса, формировать навыки исследовательской работы и ориентировать учащихся на умение применять теоретические знания на практике. Учащийся должен вести глоссарий (словарь непонятных слов и выражений), а также выработать навыки конспектирования исторических источников в тетради по отечественной истории.</w:t>
      </w:r>
    </w:p>
    <w:p w:rsidR="00B01FAC" w:rsidRPr="0055628C" w:rsidRDefault="00B01FAC" w:rsidP="00B01FAC">
      <w:pPr>
        <w:spacing w:after="0" w:line="240" w:lineRule="auto"/>
        <w:jc w:val="both"/>
        <w:rPr>
          <w:szCs w:val="24"/>
        </w:rPr>
      </w:pPr>
      <w:r w:rsidRPr="0055628C">
        <w:rPr>
          <w:szCs w:val="24"/>
        </w:rPr>
        <w:t>Самостоятельная работа предусматривает более глубокое изучение и усвоение материала курса, формирование навыков исследовательской работы путем:</w:t>
      </w:r>
    </w:p>
    <w:p w:rsidR="00B01FAC" w:rsidRPr="0055628C" w:rsidRDefault="00B01FAC" w:rsidP="00B01FAC">
      <w:pPr>
        <w:spacing w:after="0" w:line="240" w:lineRule="auto"/>
        <w:jc w:val="both"/>
        <w:rPr>
          <w:szCs w:val="24"/>
        </w:rPr>
      </w:pPr>
      <w:r w:rsidRPr="0055628C">
        <w:rPr>
          <w:szCs w:val="24"/>
        </w:rPr>
        <w:t>- конспектирования первоисточников и другой учебной и научной литературы;</w:t>
      </w:r>
    </w:p>
    <w:p w:rsidR="00B01FAC" w:rsidRPr="0055628C" w:rsidRDefault="00B01FAC" w:rsidP="00B01FAC">
      <w:pPr>
        <w:spacing w:after="0" w:line="240" w:lineRule="auto"/>
        <w:jc w:val="both"/>
        <w:rPr>
          <w:szCs w:val="24"/>
        </w:rPr>
      </w:pPr>
      <w:r w:rsidRPr="0055628C">
        <w:rPr>
          <w:szCs w:val="24"/>
        </w:rPr>
        <w:t>- проработки учебного материала (по конспектам лекций учебной и научной литературе) и подготовки докладов;</w:t>
      </w:r>
    </w:p>
    <w:p w:rsidR="00B01FAC" w:rsidRPr="0055628C" w:rsidRDefault="00B01FAC" w:rsidP="00B01FAC">
      <w:pPr>
        <w:spacing w:after="0" w:line="240" w:lineRule="auto"/>
        <w:jc w:val="both"/>
        <w:rPr>
          <w:szCs w:val="24"/>
        </w:rPr>
      </w:pPr>
      <w:r w:rsidRPr="0055628C">
        <w:rPr>
          <w:szCs w:val="24"/>
        </w:rPr>
        <w:t>- поиска и обзора научных публикаций и электронных источников информации;</w:t>
      </w:r>
    </w:p>
    <w:p w:rsidR="00B01FAC" w:rsidRPr="0055628C" w:rsidRDefault="00B01FAC" w:rsidP="00B01FAC">
      <w:pPr>
        <w:spacing w:after="0" w:line="240" w:lineRule="auto"/>
        <w:jc w:val="both"/>
        <w:rPr>
          <w:szCs w:val="24"/>
        </w:rPr>
      </w:pPr>
      <w:r w:rsidRPr="0055628C">
        <w:rPr>
          <w:szCs w:val="24"/>
        </w:rPr>
        <w:t>- выполнения контрольных работ;</w:t>
      </w:r>
    </w:p>
    <w:p w:rsidR="00B01FAC" w:rsidRPr="0055628C" w:rsidRDefault="00B01FAC" w:rsidP="00B01FAC">
      <w:pPr>
        <w:spacing w:after="0" w:line="240" w:lineRule="auto"/>
        <w:jc w:val="both"/>
        <w:rPr>
          <w:szCs w:val="24"/>
        </w:rPr>
      </w:pPr>
      <w:r w:rsidRPr="0055628C">
        <w:rPr>
          <w:szCs w:val="24"/>
        </w:rPr>
        <w:t>- работы с тестами и вопросами для самопроверки;</w:t>
      </w:r>
    </w:p>
    <w:p w:rsidR="00B01FAC" w:rsidRPr="0055628C" w:rsidRDefault="00B01FAC" w:rsidP="00B01FAC">
      <w:pPr>
        <w:spacing w:after="0" w:line="240" w:lineRule="auto"/>
        <w:jc w:val="both"/>
        <w:rPr>
          <w:szCs w:val="24"/>
        </w:rPr>
      </w:pPr>
      <w:r w:rsidRPr="0055628C">
        <w:rPr>
          <w:szCs w:val="24"/>
        </w:rPr>
        <w:t>Знание истории не будет полным без знания исторических личностей, к которым следует отнести не только великих князей, царей, полководцев – победителей, крупных ученых, мыслителей, реформаторов, писателей, но и самозванцев, авантюристов, террористов, предателей, контрреформаторов и гонителей просвещения. Учащийся должен уметь накапливать информацию о той или иной личности. Личностные качества порой по-разному проявляются в сложных условиях. Не всегда однозначно оценивается и поведение народа в переломные эпохи. Даже в рамках учебного семинара несложный анализ истории крестьянских волнений, рабочего движения, революций (к примеру, революций 1848 г. в Западной Европе) приводит к пониманию того, что вожаки и предводители, лидеры и вожди этих движений, преодолевая негативное отношение к их нововведениям и реформаторству, на деле, а не на словах доказывали свою способность к активному социальному творчеству и, тем самым, давали толчок к формированию новой культуры. Наверное глупо было бы пренебрегать социально значимыми традициями старой культуры, проверенными и испытанными технологиями века минувшего, использовать только новшества постиндустриального этапа развития. В поиске точки опоры культурный человек будет всегда мысленно создавать оптимум норм и канонов прошлого и настоящего, а это просто невозможно без исторического мышления, которое определяется не столь объемом знаний истории, сколь глубиной ее понимания.</w:t>
      </w:r>
    </w:p>
    <w:p w:rsidR="00B01FAC" w:rsidRPr="00CA1C50" w:rsidRDefault="00B01FAC" w:rsidP="00B01FAC">
      <w:pPr>
        <w:spacing w:after="0" w:line="240" w:lineRule="auto"/>
        <w:jc w:val="both"/>
        <w:rPr>
          <w:szCs w:val="24"/>
          <w:lang w:eastAsia="ru-RU"/>
        </w:rPr>
      </w:pPr>
    </w:p>
    <w:p w:rsidR="00B01FAC" w:rsidRPr="00CA1C50" w:rsidRDefault="00B01FAC" w:rsidP="00B01FAC">
      <w:pPr>
        <w:spacing w:after="0" w:line="240" w:lineRule="auto"/>
        <w:jc w:val="both"/>
        <w:rPr>
          <w:b/>
          <w:bCs/>
          <w:szCs w:val="24"/>
          <w:lang w:eastAsia="ru-RU"/>
        </w:rPr>
      </w:pPr>
      <w:r w:rsidRPr="00CA1C50">
        <w:rPr>
          <w:szCs w:val="24"/>
          <w:lang w:eastAsia="ru-RU"/>
        </w:rPr>
        <w:t xml:space="preserve">     </w:t>
      </w:r>
      <w:r w:rsidRPr="00CA1C50">
        <w:rPr>
          <w:b/>
          <w:bCs/>
          <w:szCs w:val="24"/>
          <w:lang w:eastAsia="ru-RU"/>
        </w:rPr>
        <w:t>2. Подготовка доклада</w:t>
      </w:r>
    </w:p>
    <w:p w:rsidR="00B01FAC" w:rsidRPr="00CA1C50" w:rsidRDefault="00B01FAC" w:rsidP="00B01FAC">
      <w:pPr>
        <w:spacing w:after="0" w:line="240" w:lineRule="auto"/>
        <w:rPr>
          <w:i/>
          <w:iCs/>
          <w:szCs w:val="24"/>
          <w:lang w:eastAsia="ru-RU"/>
        </w:rPr>
      </w:pPr>
      <w:r w:rsidRPr="00CA1C50">
        <w:rPr>
          <w:i/>
          <w:iCs/>
          <w:szCs w:val="24"/>
          <w:lang w:eastAsia="ru-RU"/>
        </w:rPr>
        <w:t xml:space="preserve">Структура выступления </w:t>
      </w:r>
    </w:p>
    <w:p w:rsidR="00B01FAC" w:rsidRDefault="00B01FAC" w:rsidP="00B01FAC">
      <w:pPr>
        <w:spacing w:after="0" w:line="240" w:lineRule="auto"/>
        <w:ind w:firstLine="708"/>
        <w:jc w:val="both"/>
        <w:rPr>
          <w:szCs w:val="24"/>
          <w:lang w:eastAsia="ru-RU"/>
        </w:rPr>
      </w:pPr>
      <w:r w:rsidRPr="00CA1C50">
        <w:rPr>
          <w:i/>
          <w:iCs/>
          <w:szCs w:val="24"/>
          <w:lang w:eastAsia="ru-RU"/>
        </w:rPr>
        <w:t>Вступление</w:t>
      </w:r>
      <w:r w:rsidRPr="00CA1C50">
        <w:rPr>
          <w:szCs w:val="24"/>
          <w:lang w:eastAsia="ru-RU"/>
        </w:rPr>
        <w:t xml:space="preserve"> должно содержать: название, сообщение основной идеи, современную оценку предмета изложения, краткое перечисление рассматриваемых вопросов, живую интересную форму изложения, акцентирование внимания на важных моментах, оригинальность подхода. </w:t>
      </w:r>
      <w:r w:rsidRPr="00CA1C50">
        <w:rPr>
          <w:i/>
          <w:iCs/>
          <w:szCs w:val="24"/>
          <w:lang w:eastAsia="ru-RU"/>
        </w:rPr>
        <w:t>Основная часть</w:t>
      </w:r>
      <w:r w:rsidRPr="00CA1C50">
        <w:rPr>
          <w:szCs w:val="24"/>
          <w:lang w:eastAsia="ru-RU"/>
        </w:rPr>
        <w:t xml:space="preserve">, в которой выступающий должен глубоко раскрыть суть затронутой темы, обычно строится по принципу отчета. Задача основной части – представить достаточно данных для того, чтобы слушатели заинтересовались темой и захотели ознакомиться с материалами. </w:t>
      </w:r>
      <w:r w:rsidRPr="00CA1C50">
        <w:rPr>
          <w:i/>
          <w:iCs/>
          <w:szCs w:val="24"/>
          <w:lang w:eastAsia="ru-RU"/>
        </w:rPr>
        <w:t xml:space="preserve">Заключение </w:t>
      </w:r>
      <w:r w:rsidRPr="00CA1C50">
        <w:rPr>
          <w:szCs w:val="24"/>
          <w:lang w:eastAsia="ru-RU"/>
        </w:rPr>
        <w:t>– ясное, четкое обобщение и краткие выводы, которых всегда ждут слушатели.</w:t>
      </w:r>
    </w:p>
    <w:p w:rsidR="00B01FAC" w:rsidRPr="00CA1C50" w:rsidRDefault="00B01FAC" w:rsidP="00B01FAC">
      <w:pPr>
        <w:spacing w:after="0" w:line="240" w:lineRule="auto"/>
        <w:ind w:firstLine="708"/>
        <w:jc w:val="both"/>
        <w:rPr>
          <w:szCs w:val="24"/>
          <w:lang w:eastAsia="ru-RU"/>
        </w:rPr>
      </w:pPr>
    </w:p>
    <w:p w:rsidR="00B01FAC" w:rsidRPr="00CA1C50" w:rsidRDefault="00B01FAC" w:rsidP="00B01FAC">
      <w:pPr>
        <w:spacing w:after="0" w:line="240" w:lineRule="auto"/>
        <w:jc w:val="both"/>
        <w:rPr>
          <w:szCs w:val="24"/>
          <w:lang w:eastAsia="ru-RU"/>
        </w:rPr>
      </w:pPr>
      <w:r w:rsidRPr="00032BAF">
        <w:rPr>
          <w:b/>
          <w:i/>
          <w:szCs w:val="24"/>
          <w:lang w:eastAsia="ru-RU"/>
        </w:rPr>
        <w:t>8.3. Методические рекомендации по подготовке письменных работ</w:t>
      </w:r>
    </w:p>
    <w:p w:rsidR="00B01FAC" w:rsidRPr="00CA1C50" w:rsidRDefault="00B01FAC" w:rsidP="00B01FAC">
      <w:pPr>
        <w:spacing w:after="0" w:line="240" w:lineRule="auto"/>
        <w:jc w:val="both"/>
        <w:rPr>
          <w:b/>
          <w:bCs/>
          <w:szCs w:val="24"/>
        </w:rPr>
      </w:pPr>
      <w:r>
        <w:rPr>
          <w:b/>
          <w:bCs/>
          <w:szCs w:val="24"/>
        </w:rPr>
        <w:t>1</w:t>
      </w:r>
      <w:r w:rsidRPr="00CA1C50">
        <w:rPr>
          <w:b/>
          <w:bCs/>
          <w:szCs w:val="24"/>
        </w:rPr>
        <w:t xml:space="preserve">. Написание контрольных работ. </w:t>
      </w:r>
    </w:p>
    <w:p w:rsidR="00B01FAC" w:rsidRPr="00CA1C50" w:rsidRDefault="00B01FAC" w:rsidP="00B01FAC">
      <w:pPr>
        <w:spacing w:after="0" w:line="240" w:lineRule="auto"/>
        <w:ind w:firstLine="708"/>
        <w:jc w:val="both"/>
        <w:rPr>
          <w:szCs w:val="24"/>
        </w:rPr>
      </w:pPr>
      <w:r w:rsidRPr="00CA1C50">
        <w:rPr>
          <w:i/>
          <w:iCs/>
          <w:szCs w:val="24"/>
        </w:rPr>
        <w:t>Контрольная работа -</w:t>
      </w:r>
      <w:r w:rsidRPr="00CA1C50">
        <w:rPr>
          <w:szCs w:val="24"/>
        </w:rPr>
        <w:t xml:space="preserve"> это форма проверки знаний студентов в письменном виде. При написании контрольной работы удобнее всего пользоваться рекомендованными преподавателем учебниками, так как вопросы контрольной составляются на основе стандартной программы курса обучения. Контрольная работа еще не предполагает навыков исследовательского умения, ответы на вопросы контрольной работы должны демонстрировать добротное знание и понимание существа рассматриваемой проблемы, правильное решение задач.</w:t>
      </w:r>
    </w:p>
    <w:p w:rsidR="00B01FAC" w:rsidRPr="00CA1C50" w:rsidRDefault="00B01FAC" w:rsidP="00B01FAC">
      <w:pPr>
        <w:spacing w:after="0" w:line="240" w:lineRule="auto"/>
        <w:jc w:val="both"/>
        <w:rPr>
          <w:szCs w:val="24"/>
        </w:rPr>
      </w:pPr>
      <w:r w:rsidRPr="00CA1C50">
        <w:rPr>
          <w:szCs w:val="24"/>
        </w:rPr>
        <w:t xml:space="preserve">Структура контрольной  работы предполагает наличие: </w:t>
      </w:r>
    </w:p>
    <w:p w:rsidR="00B01FAC" w:rsidRPr="00CA1C50" w:rsidRDefault="00B01FAC" w:rsidP="00B01FAC">
      <w:pPr>
        <w:spacing w:after="0" w:line="240" w:lineRule="auto"/>
        <w:jc w:val="both"/>
        <w:rPr>
          <w:szCs w:val="24"/>
        </w:rPr>
      </w:pPr>
      <w:r w:rsidRPr="00CA1C50">
        <w:rPr>
          <w:szCs w:val="24"/>
        </w:rPr>
        <w:t>1.</w:t>
      </w:r>
      <w:r w:rsidRPr="00CA1C50">
        <w:rPr>
          <w:szCs w:val="24"/>
        </w:rPr>
        <w:tab/>
        <w:t xml:space="preserve">Титульного листа; </w:t>
      </w:r>
    </w:p>
    <w:p w:rsidR="00B01FAC" w:rsidRPr="00CA1C50" w:rsidRDefault="00B01FAC" w:rsidP="00B01FAC">
      <w:pPr>
        <w:spacing w:after="0" w:line="240" w:lineRule="auto"/>
        <w:jc w:val="both"/>
        <w:rPr>
          <w:szCs w:val="24"/>
        </w:rPr>
      </w:pPr>
      <w:r w:rsidRPr="00CA1C50">
        <w:rPr>
          <w:szCs w:val="24"/>
        </w:rPr>
        <w:t>2.</w:t>
      </w:r>
      <w:r w:rsidRPr="00CA1C50">
        <w:rPr>
          <w:szCs w:val="24"/>
        </w:rPr>
        <w:tab/>
        <w:t xml:space="preserve">Содержания </w:t>
      </w:r>
    </w:p>
    <w:p w:rsidR="00B01FAC" w:rsidRPr="00CA1C50" w:rsidRDefault="00B01FAC" w:rsidP="00B01FAC">
      <w:pPr>
        <w:spacing w:after="0" w:line="240" w:lineRule="auto"/>
        <w:jc w:val="both"/>
        <w:rPr>
          <w:szCs w:val="24"/>
        </w:rPr>
      </w:pPr>
      <w:r w:rsidRPr="00CA1C50">
        <w:rPr>
          <w:szCs w:val="24"/>
        </w:rPr>
        <w:t>3.</w:t>
      </w:r>
      <w:r w:rsidRPr="00CA1C50">
        <w:rPr>
          <w:szCs w:val="24"/>
        </w:rPr>
        <w:tab/>
        <w:t>Основной части, которая может состоять из нескольких подразделов</w:t>
      </w:r>
    </w:p>
    <w:p w:rsidR="00B01FAC" w:rsidRPr="00CA1C50" w:rsidRDefault="00B01FAC" w:rsidP="00B01FAC">
      <w:pPr>
        <w:spacing w:after="0" w:line="240" w:lineRule="auto"/>
        <w:jc w:val="both"/>
        <w:rPr>
          <w:szCs w:val="24"/>
        </w:rPr>
      </w:pPr>
      <w:r w:rsidRPr="00CA1C50">
        <w:rPr>
          <w:szCs w:val="24"/>
        </w:rPr>
        <w:t>4.</w:t>
      </w:r>
      <w:r w:rsidRPr="00CA1C50">
        <w:rPr>
          <w:szCs w:val="24"/>
        </w:rPr>
        <w:tab/>
        <w:t xml:space="preserve">Заключения </w:t>
      </w:r>
    </w:p>
    <w:p w:rsidR="00B01FAC" w:rsidRPr="00CA1C50" w:rsidRDefault="00B01FAC" w:rsidP="00B01FAC">
      <w:pPr>
        <w:spacing w:after="0" w:line="240" w:lineRule="auto"/>
        <w:jc w:val="both"/>
        <w:rPr>
          <w:szCs w:val="24"/>
        </w:rPr>
      </w:pPr>
      <w:r w:rsidRPr="00CA1C50">
        <w:rPr>
          <w:szCs w:val="24"/>
        </w:rPr>
        <w:t>5.</w:t>
      </w:r>
      <w:r w:rsidRPr="00CA1C50">
        <w:rPr>
          <w:szCs w:val="24"/>
        </w:rPr>
        <w:tab/>
        <w:t xml:space="preserve">Списка использованной литературы (1-2 наименования) </w:t>
      </w:r>
    </w:p>
    <w:p w:rsidR="00B01FAC" w:rsidRPr="00CA1C50" w:rsidRDefault="00B01FAC" w:rsidP="00B01FAC">
      <w:pPr>
        <w:spacing w:after="0" w:line="240" w:lineRule="auto"/>
        <w:ind w:firstLine="708"/>
        <w:jc w:val="both"/>
        <w:rPr>
          <w:szCs w:val="24"/>
        </w:rPr>
      </w:pPr>
      <w:r w:rsidRPr="00CA1C50">
        <w:rPr>
          <w:szCs w:val="24"/>
        </w:rPr>
        <w:t>Тема должна быть указана без кавычек и без слова "тема". Объем контрольной работы колеблется от 5 до 10 страниц компьютерного набора с полуторным интервалом, 14-м  кеглем. Контрольная работа может быть выполнена как "от руки", так и методом компьютерного набора, что, конечно, предпочтительнее.</w:t>
      </w:r>
    </w:p>
    <w:p w:rsidR="00B01FAC" w:rsidRPr="00CA1C50" w:rsidRDefault="00B01FAC" w:rsidP="00B01FAC">
      <w:pPr>
        <w:tabs>
          <w:tab w:val="left" w:pos="270"/>
        </w:tabs>
        <w:spacing w:after="0" w:line="240" w:lineRule="auto"/>
        <w:jc w:val="both"/>
        <w:rPr>
          <w:b/>
          <w:bCs/>
          <w:szCs w:val="24"/>
        </w:rPr>
      </w:pPr>
    </w:p>
    <w:p w:rsidR="00B01FAC" w:rsidRPr="00CA1C50" w:rsidRDefault="00B01FAC" w:rsidP="00B01FAC">
      <w:pPr>
        <w:spacing w:after="0" w:line="240" w:lineRule="auto"/>
        <w:jc w:val="both"/>
        <w:rPr>
          <w:szCs w:val="24"/>
        </w:rPr>
      </w:pPr>
    </w:p>
    <w:p w:rsidR="00B01FAC" w:rsidRPr="00CA1C50" w:rsidRDefault="00B01FAC" w:rsidP="00B01FAC">
      <w:pPr>
        <w:spacing w:after="0" w:line="240" w:lineRule="auto"/>
        <w:rPr>
          <w:rStyle w:val="submenu-table"/>
          <w:b/>
          <w:bCs/>
          <w:szCs w:val="24"/>
        </w:rPr>
      </w:pPr>
      <w:r>
        <w:rPr>
          <w:rStyle w:val="submenu-table"/>
          <w:b/>
          <w:bCs/>
          <w:szCs w:val="24"/>
        </w:rPr>
        <w:t xml:space="preserve"> 2. Подготовка к зачету/экзамену</w:t>
      </w:r>
    </w:p>
    <w:p w:rsidR="00B01FAC" w:rsidRPr="00CA1C50" w:rsidRDefault="00B01FAC" w:rsidP="00B01FAC">
      <w:pPr>
        <w:spacing w:after="0" w:line="240" w:lineRule="auto"/>
        <w:ind w:left="708"/>
        <w:rPr>
          <w:b/>
          <w:bCs/>
          <w:szCs w:val="24"/>
        </w:rPr>
      </w:pPr>
      <w:r w:rsidRPr="00CA1C50">
        <w:rPr>
          <w:szCs w:val="24"/>
        </w:rPr>
        <w:br/>
        <w:t>По окончании курса предполагается зачет, для успешной сдачи которого студенту необходимо будет поэтапно и последовательно выполнить следующие задания</w:t>
      </w:r>
      <w:r w:rsidRPr="00CA1C50">
        <w:rPr>
          <w:b/>
          <w:bCs/>
          <w:szCs w:val="24"/>
        </w:rPr>
        <w:t xml:space="preserve">: </w:t>
      </w:r>
    </w:p>
    <w:p w:rsidR="00B01FAC" w:rsidRPr="00CA1C50" w:rsidRDefault="00B01FAC" w:rsidP="00B01FAC">
      <w:pPr>
        <w:spacing w:after="0" w:line="240" w:lineRule="auto"/>
        <w:ind w:firstLine="708"/>
        <w:jc w:val="both"/>
        <w:rPr>
          <w:szCs w:val="24"/>
        </w:rPr>
      </w:pPr>
      <w:r w:rsidRPr="00CA1C50">
        <w:rPr>
          <w:szCs w:val="24"/>
        </w:rPr>
        <w:t xml:space="preserve">- </w:t>
      </w:r>
      <w:r>
        <w:rPr>
          <w:szCs w:val="24"/>
        </w:rPr>
        <w:t>написать тесты</w:t>
      </w:r>
      <w:r w:rsidRPr="00CA1C50">
        <w:rPr>
          <w:szCs w:val="24"/>
        </w:rPr>
        <w:t xml:space="preserve"> и контрольную работу;</w:t>
      </w:r>
    </w:p>
    <w:p w:rsidR="00B01FAC" w:rsidRPr="00CA1C50" w:rsidRDefault="00B01FAC" w:rsidP="00B01FAC">
      <w:pPr>
        <w:spacing w:after="0" w:line="240" w:lineRule="auto"/>
        <w:ind w:firstLine="708"/>
        <w:jc w:val="both"/>
        <w:rPr>
          <w:szCs w:val="24"/>
        </w:rPr>
      </w:pPr>
      <w:r w:rsidRPr="00CA1C50">
        <w:rPr>
          <w:szCs w:val="24"/>
        </w:rPr>
        <w:t>-во время зачета успешно сдать понятийный минимум по прослушанному курсу и ответить на вопрос (устно).</w:t>
      </w:r>
    </w:p>
    <w:p w:rsidR="00B01FAC" w:rsidRPr="00CA1C50" w:rsidRDefault="00B01FAC" w:rsidP="00B01FAC">
      <w:pPr>
        <w:tabs>
          <w:tab w:val="right" w:leader="underscore" w:pos="8505"/>
        </w:tabs>
        <w:spacing w:after="0" w:line="240" w:lineRule="auto"/>
        <w:ind w:left="1440"/>
        <w:jc w:val="both"/>
        <w:rPr>
          <w:iCs/>
          <w:spacing w:val="-2"/>
          <w:szCs w:val="24"/>
        </w:rPr>
      </w:pPr>
    </w:p>
    <w:p w:rsidR="00B01FAC" w:rsidRPr="00032BAF" w:rsidRDefault="00B01FAC" w:rsidP="00B01FAC">
      <w:pPr>
        <w:tabs>
          <w:tab w:val="right" w:leader="underscore" w:pos="8505"/>
        </w:tabs>
        <w:spacing w:after="0" w:line="240" w:lineRule="auto"/>
        <w:ind w:left="720"/>
        <w:jc w:val="both"/>
        <w:rPr>
          <w:b/>
          <w:i/>
          <w:iCs/>
          <w:spacing w:val="-2"/>
          <w:szCs w:val="24"/>
        </w:rPr>
      </w:pPr>
      <w:r w:rsidRPr="00032BAF">
        <w:rPr>
          <w:b/>
          <w:i/>
          <w:iCs/>
          <w:spacing w:val="-2"/>
          <w:szCs w:val="24"/>
        </w:rPr>
        <w:t xml:space="preserve">9. ПЕРЕЧЕНЬ ИНФОРМАЦИОННЫХ ТЕХНОЛОГИЙ. </w:t>
      </w:r>
    </w:p>
    <w:p w:rsidR="00B01FAC" w:rsidRPr="00032BAF" w:rsidRDefault="00B01FAC" w:rsidP="00B01FAC">
      <w:pPr>
        <w:tabs>
          <w:tab w:val="right" w:leader="underscore" w:pos="8505"/>
        </w:tabs>
        <w:spacing w:after="0" w:line="240" w:lineRule="auto"/>
        <w:ind w:left="720"/>
        <w:jc w:val="both"/>
        <w:rPr>
          <w:b/>
          <w:i/>
          <w:iCs/>
          <w:spacing w:val="-2"/>
          <w:szCs w:val="24"/>
        </w:rPr>
      </w:pPr>
      <w:r w:rsidRPr="00032BAF">
        <w:rPr>
          <w:b/>
          <w:i/>
          <w:iCs/>
          <w:spacing w:val="-2"/>
          <w:szCs w:val="24"/>
        </w:rPr>
        <w:t>При изучении дисциплины обучающимися используются следующие информационные технологии:</w:t>
      </w:r>
    </w:p>
    <w:p w:rsidR="00B01FAC" w:rsidRDefault="00B01FAC" w:rsidP="00B01FAC">
      <w:pPr>
        <w:spacing w:after="0" w:line="240" w:lineRule="auto"/>
        <w:jc w:val="both"/>
        <w:rPr>
          <w:rFonts w:eastAsia="Times New Roman"/>
          <w:i/>
          <w:szCs w:val="24"/>
          <w:lang w:eastAsia="ru-RU"/>
        </w:rPr>
      </w:pPr>
      <w:r>
        <w:rPr>
          <w:rFonts w:eastAsia="Times New Roman"/>
          <w:i/>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B01FAC" w:rsidRDefault="00B01FAC" w:rsidP="00B01FAC">
      <w:pPr>
        <w:spacing w:after="0" w:line="240" w:lineRule="auto"/>
        <w:jc w:val="both"/>
        <w:rPr>
          <w:rFonts w:eastAsia="Times New Roman"/>
          <w:i/>
          <w:szCs w:val="24"/>
          <w:lang w:eastAsia="ru-RU"/>
        </w:rPr>
      </w:pPr>
      <w:r>
        <w:rPr>
          <w:rFonts w:eastAsia="Times New Roman"/>
          <w:i/>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B01FAC" w:rsidRDefault="00B01FAC" w:rsidP="00B01FAC">
      <w:pPr>
        <w:spacing w:after="0" w:line="240" w:lineRule="auto"/>
        <w:jc w:val="both"/>
        <w:rPr>
          <w:rFonts w:eastAsia="Times New Roman"/>
          <w:i/>
          <w:szCs w:val="24"/>
          <w:lang w:eastAsia="ru-RU"/>
        </w:rPr>
      </w:pPr>
      <w:r>
        <w:rPr>
          <w:rFonts w:eastAsia="Times New Roman"/>
          <w:i/>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B01FAC" w:rsidRDefault="00B01FAC" w:rsidP="00B01FAC">
      <w:pPr>
        <w:spacing w:after="0" w:line="240" w:lineRule="auto"/>
        <w:jc w:val="both"/>
        <w:rPr>
          <w:rFonts w:eastAsia="Times New Roman"/>
          <w:i/>
          <w:szCs w:val="24"/>
          <w:lang w:eastAsia="ru-RU"/>
        </w:rPr>
      </w:pPr>
      <w:r>
        <w:rPr>
          <w:rFonts w:eastAsia="Times New Roman"/>
          <w:i/>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B01FAC" w:rsidRDefault="00B01FAC" w:rsidP="00B01FAC">
      <w:pPr>
        <w:spacing w:after="0" w:line="240" w:lineRule="auto"/>
        <w:jc w:val="both"/>
        <w:rPr>
          <w:rFonts w:eastAsia="Times New Roman"/>
          <w:szCs w:val="24"/>
          <w:lang w:eastAsia="ru-RU"/>
        </w:rPr>
      </w:pPr>
      <w:r>
        <w:rPr>
          <w:rFonts w:eastAsia="Times New Roman"/>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B01FAC" w:rsidRDefault="00B01FAC" w:rsidP="00B01FAC">
      <w:pPr>
        <w:spacing w:after="0" w:line="240" w:lineRule="auto"/>
        <w:jc w:val="both"/>
        <w:rPr>
          <w:rFonts w:eastAsia="Times New Roman"/>
          <w:szCs w:val="24"/>
          <w:lang w:val="en-US" w:eastAsia="ru-RU"/>
        </w:rPr>
      </w:pPr>
      <w:r>
        <w:rPr>
          <w:rFonts w:eastAsia="Times New Roman"/>
          <w:szCs w:val="24"/>
          <w:lang w:val="en-US" w:eastAsia="ru-RU"/>
        </w:rPr>
        <w:t>W</w:t>
      </w:r>
      <w:r>
        <w:rPr>
          <w:rFonts w:eastAsia="Times New Roman"/>
          <w:szCs w:val="24"/>
          <w:lang w:eastAsia="ru-RU"/>
        </w:rPr>
        <w:t>ог</w:t>
      </w:r>
      <w:r>
        <w:rPr>
          <w:rFonts w:eastAsia="Times New Roman"/>
          <w:szCs w:val="24"/>
          <w:lang w:val="en-US" w:eastAsia="ru-RU"/>
        </w:rPr>
        <w:t xml:space="preserve">d, </w:t>
      </w:r>
      <w:r>
        <w:rPr>
          <w:rFonts w:eastAsia="Times New Roman"/>
          <w:szCs w:val="24"/>
          <w:lang w:eastAsia="ru-RU"/>
        </w:rPr>
        <w:t>Ехсе</w:t>
      </w:r>
      <w:r>
        <w:rPr>
          <w:rFonts w:eastAsia="Times New Roman"/>
          <w:szCs w:val="24"/>
          <w:lang w:val="en-US" w:eastAsia="ru-RU"/>
        </w:rPr>
        <w:t>l, Pow</w:t>
      </w:r>
      <w:r>
        <w:rPr>
          <w:rFonts w:eastAsia="Times New Roman"/>
          <w:szCs w:val="24"/>
          <w:lang w:eastAsia="ru-RU"/>
        </w:rPr>
        <w:t>ег</w:t>
      </w:r>
      <w:r>
        <w:rPr>
          <w:rFonts w:eastAsia="Times New Roman"/>
          <w:szCs w:val="24"/>
          <w:lang w:val="en-US" w:eastAsia="ru-RU"/>
        </w:rPr>
        <w:t xml:space="preserve"> </w:t>
      </w:r>
      <w:r>
        <w:rPr>
          <w:rFonts w:eastAsia="Times New Roman"/>
          <w:szCs w:val="24"/>
          <w:lang w:eastAsia="ru-RU"/>
        </w:rPr>
        <w:t>Ро</w:t>
      </w:r>
      <w:r>
        <w:rPr>
          <w:rFonts w:eastAsia="Times New Roman"/>
          <w:szCs w:val="24"/>
          <w:lang w:val="en-US" w:eastAsia="ru-RU"/>
        </w:rPr>
        <w:t>int;</w:t>
      </w:r>
    </w:p>
    <w:p w:rsidR="00B01FAC" w:rsidRDefault="00B01FAC" w:rsidP="00B01FAC">
      <w:pPr>
        <w:spacing w:after="0" w:line="240" w:lineRule="auto"/>
        <w:jc w:val="both"/>
        <w:rPr>
          <w:rFonts w:eastAsia="Times New Roman"/>
          <w:szCs w:val="24"/>
          <w:lang w:val="en-US" w:eastAsia="ru-RU"/>
        </w:rPr>
      </w:pPr>
      <w:r>
        <w:rPr>
          <w:rFonts w:eastAsia="Times New Roman"/>
          <w:szCs w:val="24"/>
          <w:lang w:val="en-US" w:eastAsia="ru-RU"/>
        </w:rPr>
        <w:t>Adobe Photoshop;</w:t>
      </w:r>
    </w:p>
    <w:p w:rsidR="00B01FAC" w:rsidRDefault="00B01FAC" w:rsidP="00B01FAC">
      <w:pPr>
        <w:spacing w:after="0" w:line="240" w:lineRule="auto"/>
        <w:jc w:val="both"/>
        <w:rPr>
          <w:rFonts w:eastAsia="Times New Roman"/>
          <w:szCs w:val="24"/>
          <w:lang w:val="en-US" w:eastAsia="ru-RU"/>
        </w:rPr>
      </w:pPr>
      <w:r>
        <w:rPr>
          <w:rFonts w:eastAsia="Times New Roman"/>
          <w:szCs w:val="24"/>
          <w:lang w:val="en-US" w:eastAsia="ru-RU"/>
        </w:rPr>
        <w:t>Adobe Premiere;</w:t>
      </w:r>
    </w:p>
    <w:p w:rsidR="00B01FAC" w:rsidRDefault="00B01FAC" w:rsidP="00B01FAC">
      <w:pPr>
        <w:spacing w:after="0" w:line="240" w:lineRule="auto"/>
        <w:jc w:val="both"/>
        <w:rPr>
          <w:rFonts w:eastAsia="Times New Roman"/>
          <w:szCs w:val="24"/>
          <w:lang w:val="en-US" w:eastAsia="ru-RU"/>
        </w:rPr>
      </w:pPr>
      <w:r>
        <w:rPr>
          <w:rFonts w:eastAsia="Times New Roman"/>
          <w:szCs w:val="24"/>
          <w:lang w:val="en-US" w:eastAsia="ru-RU"/>
        </w:rPr>
        <w:t>Power DVD;</w:t>
      </w:r>
    </w:p>
    <w:p w:rsidR="00B01FAC" w:rsidRDefault="00B01FAC" w:rsidP="00B01FAC">
      <w:pPr>
        <w:spacing w:after="0" w:line="240" w:lineRule="auto"/>
        <w:jc w:val="both"/>
        <w:rPr>
          <w:rFonts w:eastAsia="Times New Roman"/>
          <w:b/>
          <w:i/>
          <w:szCs w:val="24"/>
          <w:lang w:val="en-US" w:eastAsia="ru-RU"/>
        </w:rPr>
      </w:pPr>
      <w:r>
        <w:rPr>
          <w:rFonts w:eastAsia="Times New Roman"/>
          <w:szCs w:val="24"/>
          <w:lang w:val="en-US" w:eastAsia="ru-RU"/>
        </w:rPr>
        <w:t>Media Player Classic.</w:t>
      </w:r>
    </w:p>
    <w:p w:rsidR="00B01FAC" w:rsidRPr="00CA1C50" w:rsidRDefault="00B01FAC" w:rsidP="00B01FAC">
      <w:pPr>
        <w:tabs>
          <w:tab w:val="right" w:leader="underscore" w:pos="8505"/>
        </w:tabs>
        <w:spacing w:after="0" w:line="240" w:lineRule="auto"/>
        <w:ind w:left="720"/>
        <w:jc w:val="both"/>
        <w:rPr>
          <w:iCs/>
          <w:spacing w:val="-2"/>
          <w:szCs w:val="24"/>
          <w:lang w:val="en-US"/>
        </w:rPr>
      </w:pPr>
    </w:p>
    <w:p w:rsidR="00B01FAC" w:rsidRPr="006266D8" w:rsidRDefault="00B01FAC" w:rsidP="00B01FAC">
      <w:pPr>
        <w:spacing w:after="0" w:line="240" w:lineRule="auto"/>
        <w:ind w:firstLine="708"/>
        <w:rPr>
          <w:b/>
          <w:i/>
          <w:iCs/>
          <w:spacing w:val="-2"/>
          <w:szCs w:val="24"/>
        </w:rPr>
      </w:pPr>
      <w:r w:rsidRPr="006266D8">
        <w:rPr>
          <w:b/>
          <w:i/>
          <w:iCs/>
          <w:spacing w:val="-2"/>
          <w:szCs w:val="24"/>
        </w:rPr>
        <w:t>10. ОПИСАНИЕ МАТЕРИАЛЬНО-ТЕХНИЧЕСКОЙ БАЗЫ, НЕОБХОДИМОЙ ДЛЯ ОСУЩЕСТВЛЕНИЯ ОБРАЗОВАТЕЛЬНОГО ПРОЦЕССА ПО ДИСЦИПЛИНЕ</w:t>
      </w:r>
    </w:p>
    <w:p w:rsidR="00B01FAC" w:rsidRPr="00CA1C50" w:rsidRDefault="00B01FAC" w:rsidP="00B01FAC">
      <w:pPr>
        <w:spacing w:after="0" w:line="240" w:lineRule="auto"/>
        <w:ind w:firstLine="708"/>
        <w:rPr>
          <w:rFonts w:eastAsia="Times New Roman"/>
          <w:szCs w:val="24"/>
          <w:lang w:eastAsia="ru-RU"/>
        </w:rPr>
      </w:pPr>
      <w:r w:rsidRPr="00CA1C50">
        <w:rPr>
          <w:rFonts w:eastAsia="Times New Roman"/>
          <w:szCs w:val="24"/>
          <w:lang w:eastAsia="ru-RU"/>
        </w:rPr>
        <w:t xml:space="preserve">Освоение дисциплины предполагает использование академической аудитории для проведения лекционных, семинарских занятий с </w:t>
      </w:r>
      <w:r>
        <w:rPr>
          <w:rFonts w:eastAsia="Times New Roman"/>
          <w:szCs w:val="24"/>
          <w:lang w:eastAsia="ru-RU"/>
        </w:rPr>
        <w:t>н</w:t>
      </w:r>
      <w:r w:rsidRPr="00CA1C50">
        <w:rPr>
          <w:rFonts w:eastAsia="Times New Roman"/>
          <w:szCs w:val="24"/>
          <w:lang w:eastAsia="ru-RU"/>
        </w:rPr>
        <w:t xml:space="preserve">еобходимыми техническими средствами (компьютер, проектор, доска). </w:t>
      </w:r>
    </w:p>
    <w:p w:rsidR="00B01FAC" w:rsidRPr="006A6C00" w:rsidRDefault="00B01FAC" w:rsidP="00B01FAC">
      <w:pPr>
        <w:spacing w:after="0" w:line="240" w:lineRule="auto"/>
        <w:ind w:firstLine="567"/>
        <w:jc w:val="right"/>
        <w:rPr>
          <w:rFonts w:eastAsia="Times New Roman"/>
          <w:szCs w:val="24"/>
          <w:lang w:eastAsia="zh-CN"/>
        </w:rPr>
      </w:pPr>
      <w:r w:rsidRPr="006A6C00">
        <w:rPr>
          <w:rFonts w:eastAsia="Times New Roman"/>
          <w:szCs w:val="24"/>
          <w:lang w:eastAsia="zh-CN"/>
        </w:rPr>
        <w:t>Таблица 7</w:t>
      </w:r>
    </w:p>
    <w:tbl>
      <w:tblPr>
        <w:tblW w:w="9926"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602"/>
        <w:gridCol w:w="7324"/>
      </w:tblGrid>
      <w:tr w:rsidR="00B01FAC" w:rsidRPr="006A6C00" w:rsidTr="00F75338">
        <w:trPr>
          <w:trHeight w:val="240"/>
        </w:trPr>
        <w:tc>
          <w:tcPr>
            <w:tcW w:w="2602" w:type="dxa"/>
            <w:tcBorders>
              <w:top w:val="single" w:sz="4" w:space="0" w:color="000000"/>
              <w:left w:val="single" w:sz="4" w:space="0" w:color="000000"/>
              <w:bottom w:val="single" w:sz="4" w:space="0" w:color="000000"/>
            </w:tcBorders>
            <w:shd w:val="clear" w:color="auto" w:fill="auto"/>
            <w:vAlign w:val="center"/>
          </w:tcPr>
          <w:p w:rsidR="00B01FAC" w:rsidRPr="006A6C00" w:rsidRDefault="00B01FAC" w:rsidP="00F75338">
            <w:pPr>
              <w:spacing w:after="0" w:line="240" w:lineRule="auto"/>
              <w:ind w:left="57" w:right="57"/>
              <w:jc w:val="center"/>
              <w:rPr>
                <w:rFonts w:eastAsia="Times New Roman"/>
                <w:szCs w:val="24"/>
                <w:lang w:eastAsia="zh-CN"/>
              </w:rPr>
            </w:pPr>
            <w:r w:rsidRPr="006A6C00">
              <w:rPr>
                <w:rFonts w:eastAsia="Times New Roman"/>
                <w:szCs w:val="24"/>
                <w:lang w:eastAsia="zh-CN"/>
              </w:rPr>
              <w:t>Вид учебных занятий по дисциплине</w:t>
            </w:r>
          </w:p>
        </w:tc>
        <w:tc>
          <w:tcPr>
            <w:tcW w:w="7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1FAC" w:rsidRPr="006A6C00" w:rsidRDefault="00B01FAC" w:rsidP="00F75338">
            <w:pPr>
              <w:spacing w:after="0" w:line="240" w:lineRule="auto"/>
              <w:ind w:left="57" w:right="57"/>
              <w:jc w:val="center"/>
              <w:rPr>
                <w:rFonts w:eastAsia="Times New Roman"/>
                <w:szCs w:val="24"/>
                <w:lang w:eastAsia="zh-CN"/>
              </w:rPr>
            </w:pPr>
            <w:r w:rsidRPr="006A6C00">
              <w:rPr>
                <w:rFonts w:eastAsia="Times New Roman"/>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B01FAC" w:rsidRPr="006A6C00" w:rsidTr="00F75338">
        <w:trPr>
          <w:trHeight w:val="240"/>
        </w:trPr>
        <w:tc>
          <w:tcPr>
            <w:tcW w:w="2602" w:type="dxa"/>
            <w:tcBorders>
              <w:top w:val="single" w:sz="4" w:space="0" w:color="000000"/>
              <w:left w:val="single" w:sz="4" w:space="0" w:color="000000"/>
              <w:bottom w:val="single" w:sz="4" w:space="0" w:color="000000"/>
            </w:tcBorders>
            <w:shd w:val="clear" w:color="auto" w:fill="auto"/>
          </w:tcPr>
          <w:p w:rsidR="00B01FAC" w:rsidRPr="006A6C00" w:rsidRDefault="00B01FAC" w:rsidP="00F75338">
            <w:pPr>
              <w:spacing w:after="0" w:line="240" w:lineRule="auto"/>
              <w:ind w:left="133"/>
              <w:rPr>
                <w:rFonts w:eastAsia="Times New Roman"/>
                <w:szCs w:val="24"/>
                <w:lang w:eastAsia="zh-CN"/>
              </w:rPr>
            </w:pPr>
            <w:r w:rsidRPr="006A6C00">
              <w:rPr>
                <w:rFonts w:eastAsia="Times New Roman"/>
                <w:szCs w:val="24"/>
                <w:lang w:eastAsia="zh-CN"/>
              </w:rPr>
              <w:t>Занятия лекционного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B01FAC" w:rsidRPr="006A6C00" w:rsidRDefault="00B01FAC" w:rsidP="00F75338">
            <w:pPr>
              <w:spacing w:after="0" w:line="240" w:lineRule="auto"/>
              <w:jc w:val="both"/>
              <w:rPr>
                <w:rFonts w:eastAsia="Times New Roman"/>
                <w:szCs w:val="24"/>
                <w:lang w:eastAsia="zh-CN"/>
              </w:rPr>
            </w:pPr>
            <w:r>
              <w:rPr>
                <w:rFonts w:eastAsia="Times New Roman"/>
                <w:szCs w:val="24"/>
                <w:lang w:eastAsia="zh-CN"/>
              </w:rPr>
              <w:t>Академическая аудитория с необходимыми техническими средствами</w:t>
            </w:r>
          </w:p>
        </w:tc>
      </w:tr>
      <w:tr w:rsidR="00B01FAC" w:rsidRPr="006A6C00" w:rsidTr="00F75338">
        <w:trPr>
          <w:trHeight w:val="240"/>
        </w:trPr>
        <w:tc>
          <w:tcPr>
            <w:tcW w:w="2602" w:type="dxa"/>
            <w:tcBorders>
              <w:top w:val="single" w:sz="4" w:space="0" w:color="000000"/>
              <w:left w:val="single" w:sz="4" w:space="0" w:color="000000"/>
              <w:bottom w:val="single" w:sz="4" w:space="0" w:color="000000"/>
            </w:tcBorders>
            <w:shd w:val="clear" w:color="auto" w:fill="auto"/>
          </w:tcPr>
          <w:p w:rsidR="00B01FAC" w:rsidRPr="006A6C00" w:rsidRDefault="00B01FAC" w:rsidP="00F75338">
            <w:pPr>
              <w:spacing w:after="0" w:line="240" w:lineRule="auto"/>
              <w:ind w:left="133"/>
              <w:rPr>
                <w:rFonts w:eastAsia="Times New Roman"/>
                <w:szCs w:val="24"/>
                <w:lang w:eastAsia="zh-CN"/>
              </w:rPr>
            </w:pPr>
            <w:r w:rsidRPr="006A6C00">
              <w:rPr>
                <w:rFonts w:eastAsia="Times New Roman"/>
                <w:szCs w:val="24"/>
                <w:lang w:eastAsia="zh-CN"/>
              </w:rPr>
              <w:t>Занятия семинарского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B01FAC" w:rsidRPr="006A6C00" w:rsidRDefault="00B01FAC" w:rsidP="00F75338">
            <w:pPr>
              <w:spacing w:after="0" w:line="240" w:lineRule="auto"/>
              <w:jc w:val="both"/>
              <w:rPr>
                <w:rFonts w:eastAsia="Times New Roman"/>
                <w:szCs w:val="24"/>
                <w:lang w:eastAsia="zh-CN"/>
              </w:rPr>
            </w:pPr>
            <w:r w:rsidRPr="006A6C00">
              <w:rPr>
                <w:rFonts w:eastAsia="Times New Roman"/>
                <w:szCs w:val="24"/>
                <w:lang w:eastAsia="zh-CN"/>
              </w:rPr>
              <w:t>Академическая аудитория с необходимыми техническими средствами</w:t>
            </w:r>
          </w:p>
        </w:tc>
      </w:tr>
      <w:tr w:rsidR="00B01FAC" w:rsidRPr="006A6C00" w:rsidTr="00F75338">
        <w:trPr>
          <w:trHeight w:val="85"/>
        </w:trPr>
        <w:tc>
          <w:tcPr>
            <w:tcW w:w="2602" w:type="dxa"/>
            <w:tcBorders>
              <w:top w:val="single" w:sz="4" w:space="0" w:color="000000"/>
              <w:left w:val="single" w:sz="4" w:space="0" w:color="000000"/>
              <w:bottom w:val="single" w:sz="4" w:space="0" w:color="000000"/>
            </w:tcBorders>
            <w:shd w:val="clear" w:color="auto" w:fill="auto"/>
          </w:tcPr>
          <w:p w:rsidR="00B01FAC" w:rsidRPr="006A6C00" w:rsidRDefault="00B01FAC" w:rsidP="00F75338">
            <w:pPr>
              <w:spacing w:after="0" w:line="240" w:lineRule="auto"/>
              <w:ind w:left="133"/>
              <w:rPr>
                <w:rFonts w:eastAsia="Times New Roman"/>
                <w:szCs w:val="24"/>
                <w:lang w:eastAsia="zh-CN"/>
              </w:rPr>
            </w:pPr>
            <w:r w:rsidRPr="006A6C00">
              <w:rPr>
                <w:rFonts w:eastAsia="Times New Roman"/>
                <w:szCs w:val="24"/>
                <w:lang w:eastAsia="zh-CN"/>
              </w:rPr>
              <w:t>Самостоятельная работа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B01FAC" w:rsidRPr="006A6C00" w:rsidRDefault="00B01FAC" w:rsidP="00F75338">
            <w:pPr>
              <w:spacing w:after="0" w:line="240" w:lineRule="auto"/>
              <w:ind w:left="175"/>
              <w:jc w:val="both"/>
              <w:rPr>
                <w:rFonts w:eastAsia="Times New Roman"/>
                <w:szCs w:val="24"/>
                <w:lang w:eastAsia="zh-CN"/>
              </w:rPr>
            </w:pPr>
            <w:r w:rsidRPr="006A6C00">
              <w:rPr>
                <w:rFonts w:eastAsia="Times New Roman"/>
                <w:szCs w:val="24"/>
                <w:lang w:eastAsia="zh-CN"/>
              </w:rPr>
              <w:t>Читальный зал библиотеки МГИК</w:t>
            </w:r>
          </w:p>
        </w:tc>
      </w:tr>
    </w:tbl>
    <w:p w:rsidR="00B01FAC" w:rsidRPr="00CA1C50" w:rsidRDefault="00B01FAC" w:rsidP="00B01FAC">
      <w:pPr>
        <w:pStyle w:val="ad"/>
        <w:tabs>
          <w:tab w:val="left" w:pos="1134"/>
          <w:tab w:val="right" w:leader="underscore" w:pos="8505"/>
        </w:tabs>
        <w:jc w:val="both"/>
      </w:pPr>
    </w:p>
    <w:p w:rsidR="00B01FAC" w:rsidRDefault="00B01FAC" w:rsidP="00B01FAC">
      <w:pPr>
        <w:spacing w:after="0" w:line="240" w:lineRule="auto"/>
        <w:jc w:val="both"/>
        <w:rPr>
          <w:rFonts w:eastAsia="Times New Roman"/>
          <w:szCs w:val="24"/>
          <w:lang w:eastAsia="zh-CN"/>
        </w:rPr>
      </w:pPr>
    </w:p>
    <w:p w:rsidR="00B01FAC" w:rsidRDefault="00B01FAC" w:rsidP="00B01FAC">
      <w:pPr>
        <w:spacing w:after="0" w:line="240" w:lineRule="auto"/>
        <w:jc w:val="both"/>
        <w:rPr>
          <w:rFonts w:eastAsia="Times New Roman"/>
          <w:szCs w:val="24"/>
          <w:lang w:eastAsia="zh-CN"/>
        </w:rPr>
      </w:pPr>
    </w:p>
    <w:p w:rsidR="00B01FAC" w:rsidRPr="005E4681" w:rsidRDefault="00B01FAC" w:rsidP="00B01FAC">
      <w:pPr>
        <w:spacing w:after="0" w:line="240" w:lineRule="auto"/>
        <w:jc w:val="both"/>
        <w:rPr>
          <w:rFonts w:eastAsia="Times New Roman"/>
          <w:b/>
          <w:szCs w:val="24"/>
          <w:lang w:eastAsia="ru-RU"/>
        </w:rPr>
      </w:pPr>
      <w:r w:rsidRPr="005E4681">
        <w:rPr>
          <w:rFonts w:eastAsia="Times New Roman"/>
          <w:b/>
          <w:szCs w:val="24"/>
          <w:lang w:eastAsia="ru-RU"/>
        </w:rPr>
        <w:t>11. Обеспечение образовательного процесса для лиц с ограниченными возможностями здоровья и инвалидов (при наличии0</w:t>
      </w:r>
    </w:p>
    <w:p w:rsidR="00B01FAC" w:rsidRPr="005E4681" w:rsidRDefault="00B01FAC" w:rsidP="00B01FAC">
      <w:pPr>
        <w:spacing w:after="0" w:line="240" w:lineRule="auto"/>
        <w:jc w:val="both"/>
        <w:rPr>
          <w:rFonts w:eastAsia="Times New Roman"/>
          <w:bCs/>
          <w:szCs w:val="24"/>
          <w:lang w:eastAsia="ru-RU"/>
        </w:rPr>
      </w:pPr>
    </w:p>
    <w:p w:rsidR="00B01FAC" w:rsidRPr="005E4681" w:rsidRDefault="00B01FAC" w:rsidP="00B01FAC">
      <w:pPr>
        <w:spacing w:after="0" w:line="240" w:lineRule="auto"/>
        <w:jc w:val="both"/>
        <w:rPr>
          <w:rFonts w:eastAsia="Times New Roman"/>
          <w:bCs/>
          <w:szCs w:val="24"/>
          <w:lang w:eastAsia="ru-RU"/>
        </w:rPr>
      </w:pPr>
      <w:r w:rsidRPr="005E4681">
        <w:rPr>
          <w:rFonts w:eastAsia="Times New Roman"/>
          <w:bCs/>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B01FAC" w:rsidRPr="005E4681" w:rsidRDefault="00B01FAC" w:rsidP="00B01FAC">
      <w:pPr>
        <w:spacing w:after="0" w:line="240" w:lineRule="auto"/>
        <w:jc w:val="both"/>
        <w:outlineLvl w:val="6"/>
        <w:rPr>
          <w:rFonts w:eastAsia="Times New Roman"/>
          <w:szCs w:val="24"/>
          <w:lang w:eastAsia="ru-RU"/>
        </w:rPr>
      </w:pPr>
    </w:p>
    <w:p w:rsidR="00B01FAC" w:rsidRPr="005E4681" w:rsidRDefault="00B01FAC" w:rsidP="00A722AB">
      <w:pPr>
        <w:numPr>
          <w:ilvl w:val="0"/>
          <w:numId w:val="6"/>
        </w:numPr>
        <w:spacing w:after="0" w:line="240" w:lineRule="auto"/>
        <w:ind w:firstLine="0"/>
        <w:jc w:val="both"/>
        <w:rPr>
          <w:rFonts w:eastAsia="Times New Roman"/>
          <w:szCs w:val="24"/>
          <w:lang w:eastAsia="ru-RU"/>
        </w:rPr>
      </w:pPr>
      <w:r w:rsidRPr="005E4681">
        <w:rPr>
          <w:rFonts w:eastAsia="Times New Roman"/>
          <w:szCs w:val="24"/>
          <w:lang w:eastAsia="ru-RU"/>
        </w:rPr>
        <w:t xml:space="preserve">для слепых и слабовидящих: </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обеспечивается индивидуальное равномерное освещение не менее 300 люкс; </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письменные задания оформляются увеличенным шрифтом; </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экзамен и зачёт проводятся в устной форме или выполняются в письменной форме на компьютере. </w:t>
      </w:r>
    </w:p>
    <w:p w:rsidR="00B01FAC" w:rsidRPr="005E4681" w:rsidRDefault="00B01FAC" w:rsidP="00A722AB">
      <w:pPr>
        <w:numPr>
          <w:ilvl w:val="0"/>
          <w:numId w:val="6"/>
        </w:numPr>
        <w:spacing w:after="0" w:line="240" w:lineRule="auto"/>
        <w:ind w:firstLine="0"/>
        <w:jc w:val="both"/>
        <w:rPr>
          <w:rFonts w:eastAsia="Times New Roman"/>
          <w:szCs w:val="24"/>
          <w:lang w:eastAsia="ru-RU"/>
        </w:rPr>
      </w:pPr>
      <w:r w:rsidRPr="005E4681">
        <w:rPr>
          <w:rFonts w:eastAsia="Times New Roman"/>
          <w:szCs w:val="24"/>
          <w:lang w:eastAsia="ru-RU"/>
        </w:rPr>
        <w:t xml:space="preserve">для глухих и слабослышащих: </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письменные задания выполняются на компьютере в письменной форме;</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экзамен и зачёт проводятся в письменной форме на компьютере; возможно проведение в форме тестирования. </w:t>
      </w:r>
    </w:p>
    <w:p w:rsidR="00B01FAC" w:rsidRPr="005E4681" w:rsidRDefault="00B01FAC" w:rsidP="00A722AB">
      <w:pPr>
        <w:numPr>
          <w:ilvl w:val="0"/>
          <w:numId w:val="6"/>
        </w:numPr>
        <w:spacing w:after="0" w:line="240" w:lineRule="auto"/>
        <w:ind w:firstLine="0"/>
        <w:jc w:val="both"/>
        <w:rPr>
          <w:rFonts w:eastAsia="Times New Roman"/>
          <w:szCs w:val="24"/>
          <w:lang w:eastAsia="ru-RU"/>
        </w:rPr>
      </w:pPr>
      <w:r w:rsidRPr="005E4681">
        <w:rPr>
          <w:rFonts w:eastAsia="Times New Roman"/>
          <w:szCs w:val="24"/>
          <w:lang w:eastAsia="ru-RU"/>
        </w:rPr>
        <w:t>для лиц с нарушениями опорно-двигательного аппарата:</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письменные задания выполняются на компьютере со специализированным программным обеспечением; </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xml:space="preserve">- экзамен и зачёт проводятся в устной форме или выполняются в письменной форме на компьютере. </w:t>
      </w:r>
    </w:p>
    <w:p w:rsidR="00B01FAC" w:rsidRPr="005E4681" w:rsidRDefault="00B01FAC" w:rsidP="00B01FAC">
      <w:pPr>
        <w:widowControl w:val="0"/>
        <w:spacing w:after="0" w:line="240" w:lineRule="auto"/>
        <w:jc w:val="both"/>
        <w:rPr>
          <w:rFonts w:eastAsia="Times New Roman"/>
          <w:szCs w:val="24"/>
          <w:lang w:eastAsia="ru-RU"/>
        </w:rPr>
      </w:pPr>
      <w:bookmarkStart w:id="16" w:name="_Hlk494373629"/>
      <w:r w:rsidRPr="005E4681">
        <w:rPr>
          <w:rFonts w:eastAsia="Times New Roman"/>
          <w:szCs w:val="24"/>
          <w:lang w:eastAsia="ru-RU"/>
        </w:rPr>
        <w:t xml:space="preserve">При необходимости предусматривается увеличение времени для подготовки ответа. </w:t>
      </w:r>
    </w:p>
    <w:p w:rsidR="00B01FAC" w:rsidRPr="005E4681" w:rsidRDefault="00B01FAC" w:rsidP="00B01FAC">
      <w:pPr>
        <w:widowControl w:val="0"/>
        <w:spacing w:after="0" w:line="240" w:lineRule="auto"/>
        <w:jc w:val="both"/>
        <w:rPr>
          <w:rFonts w:eastAsia="Times New Roman"/>
          <w:szCs w:val="24"/>
          <w:lang w:eastAsia="ru-RU"/>
        </w:rPr>
      </w:pPr>
      <w:r w:rsidRPr="005E4681">
        <w:rPr>
          <w:rFonts w:eastAsia="Times New Roman"/>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16"/>
    </w:p>
    <w:p w:rsidR="00B01FAC" w:rsidRPr="005E4681" w:rsidRDefault="00B01FAC" w:rsidP="00B01FAC">
      <w:pPr>
        <w:widowControl w:val="0"/>
        <w:spacing w:after="0" w:line="240" w:lineRule="auto"/>
        <w:jc w:val="both"/>
        <w:rPr>
          <w:rFonts w:eastAsia="Times New Roman"/>
          <w:szCs w:val="24"/>
          <w:lang w:eastAsia="ru-RU"/>
        </w:rPr>
      </w:pPr>
      <w:bookmarkStart w:id="17" w:name="_Hlk494293534"/>
      <w:r w:rsidRPr="005E4681">
        <w:rPr>
          <w:rFonts w:eastAsia="Times New Roman"/>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B01FAC" w:rsidRPr="005E4681" w:rsidRDefault="00B01FAC" w:rsidP="00B01FAC">
      <w:pPr>
        <w:widowControl w:val="0"/>
        <w:spacing w:after="0" w:line="240" w:lineRule="auto"/>
        <w:jc w:val="both"/>
        <w:rPr>
          <w:rFonts w:eastAsia="Times New Roman"/>
          <w:szCs w:val="24"/>
          <w:lang w:eastAsia="ru-RU"/>
        </w:rPr>
      </w:pPr>
      <w:bookmarkStart w:id="18" w:name="_Hlk494293741"/>
      <w:bookmarkEnd w:id="17"/>
      <w:r w:rsidRPr="005E4681">
        <w:rPr>
          <w:rFonts w:eastAsia="Times New Roman"/>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sidRPr="005E4681">
        <w:rPr>
          <w:rFonts w:eastAsia="Times New Roman"/>
          <w:b/>
          <w:bCs/>
          <w:szCs w:val="24"/>
          <w:lang w:eastAsia="ru-RU"/>
        </w:rPr>
        <w:t> </w:t>
      </w:r>
      <w:bookmarkEnd w:id="18"/>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B01FAC" w:rsidRPr="005E4681" w:rsidRDefault="00B01FAC" w:rsidP="00A722AB">
      <w:pPr>
        <w:numPr>
          <w:ilvl w:val="0"/>
          <w:numId w:val="7"/>
        </w:numPr>
        <w:spacing w:after="0" w:line="240" w:lineRule="auto"/>
        <w:ind w:firstLine="0"/>
        <w:jc w:val="both"/>
        <w:rPr>
          <w:rFonts w:eastAsia="Times New Roman"/>
          <w:szCs w:val="24"/>
          <w:lang w:eastAsia="ru-RU"/>
        </w:rPr>
      </w:pPr>
      <w:r w:rsidRPr="005E4681">
        <w:rPr>
          <w:rFonts w:eastAsia="Times New Roman"/>
          <w:szCs w:val="24"/>
          <w:lang w:eastAsia="ru-RU"/>
        </w:rPr>
        <w:t>для слепых и слабовидящих:</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в печатной форме увеличенным шрифтом;</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в форме электронного документа;</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в форме аудиофайла.</w:t>
      </w:r>
    </w:p>
    <w:p w:rsidR="00B01FAC" w:rsidRPr="005E4681" w:rsidRDefault="00B01FAC" w:rsidP="00A722AB">
      <w:pPr>
        <w:numPr>
          <w:ilvl w:val="0"/>
          <w:numId w:val="7"/>
        </w:numPr>
        <w:spacing w:after="0" w:line="240" w:lineRule="auto"/>
        <w:ind w:firstLine="0"/>
        <w:jc w:val="both"/>
        <w:rPr>
          <w:rFonts w:eastAsia="Times New Roman"/>
          <w:szCs w:val="24"/>
          <w:lang w:eastAsia="ru-RU"/>
        </w:rPr>
      </w:pPr>
      <w:r w:rsidRPr="005E4681">
        <w:rPr>
          <w:rFonts w:eastAsia="Times New Roman"/>
          <w:szCs w:val="24"/>
          <w:lang w:eastAsia="ru-RU"/>
        </w:rPr>
        <w:t>для глухих и слабослышащих:</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в печатной форме;</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в форме электронного документа.</w:t>
      </w:r>
    </w:p>
    <w:p w:rsidR="00B01FAC" w:rsidRPr="005E4681" w:rsidRDefault="00B01FAC" w:rsidP="00A722AB">
      <w:pPr>
        <w:numPr>
          <w:ilvl w:val="0"/>
          <w:numId w:val="7"/>
        </w:numPr>
        <w:spacing w:after="0" w:line="240" w:lineRule="auto"/>
        <w:ind w:firstLine="0"/>
        <w:jc w:val="both"/>
        <w:rPr>
          <w:rFonts w:eastAsia="Times New Roman"/>
          <w:szCs w:val="24"/>
          <w:lang w:eastAsia="ru-RU"/>
        </w:rPr>
      </w:pPr>
      <w:r w:rsidRPr="005E4681">
        <w:rPr>
          <w:rFonts w:eastAsia="Times New Roman"/>
          <w:szCs w:val="24"/>
          <w:lang w:eastAsia="ru-RU"/>
        </w:rPr>
        <w:t>для обучающихся с нарушениями опорно-двигательного аппарата:</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в печатной форме;</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в форме электронного документа;</w:t>
      </w:r>
    </w:p>
    <w:p w:rsidR="00B01FAC" w:rsidRPr="005E4681" w:rsidRDefault="00B01FAC" w:rsidP="00B01FAC">
      <w:pPr>
        <w:spacing w:after="0" w:line="240" w:lineRule="auto"/>
        <w:jc w:val="both"/>
        <w:rPr>
          <w:rFonts w:eastAsia="Times New Roman"/>
          <w:szCs w:val="24"/>
          <w:lang w:eastAsia="ru-RU"/>
        </w:rPr>
      </w:pPr>
      <w:r w:rsidRPr="005E4681">
        <w:rPr>
          <w:rFonts w:eastAsia="Times New Roman"/>
          <w:szCs w:val="24"/>
          <w:lang w:eastAsia="ru-RU"/>
        </w:rPr>
        <w:t>- в форме аудиофайла.</w:t>
      </w:r>
    </w:p>
    <w:p w:rsidR="00B01FAC" w:rsidRPr="005E4681" w:rsidRDefault="00B01FAC" w:rsidP="00B01FAC">
      <w:pPr>
        <w:tabs>
          <w:tab w:val="left" w:pos="0"/>
        </w:tabs>
        <w:spacing w:after="0" w:line="240" w:lineRule="auto"/>
        <w:jc w:val="both"/>
        <w:rPr>
          <w:szCs w:val="24"/>
          <w:lang w:eastAsia="ru-RU"/>
        </w:rPr>
      </w:pPr>
      <w:bookmarkStart w:id="19" w:name="_Hlk494364376"/>
      <w:r w:rsidRPr="005E4681">
        <w:rPr>
          <w:rFonts w:eastAsia="Times New Roman"/>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B01FAC" w:rsidRPr="005E4681" w:rsidRDefault="00B01FAC" w:rsidP="00A722AB">
      <w:pPr>
        <w:numPr>
          <w:ilvl w:val="0"/>
          <w:numId w:val="7"/>
        </w:numPr>
        <w:tabs>
          <w:tab w:val="num" w:pos="0"/>
        </w:tabs>
        <w:spacing w:after="0" w:line="240" w:lineRule="auto"/>
        <w:ind w:firstLine="0"/>
        <w:jc w:val="both"/>
        <w:rPr>
          <w:rFonts w:eastAsia="Times New Roman"/>
          <w:szCs w:val="24"/>
          <w:lang w:eastAsia="ru-RU"/>
        </w:rPr>
      </w:pPr>
      <w:r w:rsidRPr="005E4681">
        <w:rPr>
          <w:rFonts w:eastAsia="Times New Roman"/>
          <w:szCs w:val="24"/>
          <w:lang w:eastAsia="ru-RU"/>
        </w:rPr>
        <w:t>для слепых и слабовидящих:</w:t>
      </w:r>
    </w:p>
    <w:p w:rsidR="00B01FAC" w:rsidRPr="005E4681" w:rsidRDefault="00B01FAC" w:rsidP="00B01FAC">
      <w:pPr>
        <w:tabs>
          <w:tab w:val="num" w:pos="0"/>
          <w:tab w:val="left" w:pos="567"/>
          <w:tab w:val="left" w:pos="2436"/>
        </w:tabs>
        <w:spacing w:after="0" w:line="240" w:lineRule="auto"/>
        <w:jc w:val="both"/>
        <w:rPr>
          <w:szCs w:val="24"/>
          <w:lang w:eastAsia="ru-RU"/>
        </w:rPr>
      </w:pPr>
      <w:r w:rsidRPr="005E4681">
        <w:rPr>
          <w:rFonts w:eastAsia="Times New Roman"/>
          <w:szCs w:val="24"/>
          <w:lang w:eastAsia="ru-RU"/>
        </w:rPr>
        <w:tab/>
        <w:t>- устройством для сканирования и чтения с камерой SARA CE;</w:t>
      </w:r>
    </w:p>
    <w:p w:rsidR="00B01FAC" w:rsidRPr="005E4681" w:rsidRDefault="00B01FAC" w:rsidP="00B01FAC">
      <w:pPr>
        <w:tabs>
          <w:tab w:val="num" w:pos="0"/>
          <w:tab w:val="left" w:pos="567"/>
          <w:tab w:val="left" w:pos="2436"/>
        </w:tabs>
        <w:spacing w:after="0" w:line="240" w:lineRule="auto"/>
        <w:jc w:val="both"/>
        <w:rPr>
          <w:rFonts w:eastAsia="Times New Roman"/>
          <w:szCs w:val="24"/>
          <w:lang w:eastAsia="ru-RU"/>
        </w:rPr>
      </w:pPr>
      <w:r w:rsidRPr="005E4681">
        <w:rPr>
          <w:rFonts w:eastAsia="Times New Roman"/>
          <w:szCs w:val="24"/>
          <w:lang w:eastAsia="ru-RU"/>
        </w:rPr>
        <w:tab/>
        <w:t xml:space="preserve">- дисплеем Брайля </w:t>
      </w:r>
      <w:r w:rsidRPr="005E4681">
        <w:rPr>
          <w:rFonts w:eastAsia="Times New Roman"/>
          <w:szCs w:val="24"/>
          <w:shd w:val="clear" w:color="auto" w:fill="FFFFFF"/>
          <w:lang w:eastAsia="ru-RU"/>
        </w:rPr>
        <w:t>PAC Mate 20;</w:t>
      </w:r>
    </w:p>
    <w:p w:rsidR="00B01FAC" w:rsidRPr="005E4681" w:rsidRDefault="00B01FAC" w:rsidP="00B01FAC">
      <w:pPr>
        <w:tabs>
          <w:tab w:val="num" w:pos="0"/>
          <w:tab w:val="left" w:pos="567"/>
          <w:tab w:val="left" w:pos="2436"/>
        </w:tabs>
        <w:spacing w:after="0" w:line="240" w:lineRule="auto"/>
        <w:jc w:val="both"/>
        <w:rPr>
          <w:rFonts w:eastAsia="Times New Roman"/>
          <w:szCs w:val="24"/>
          <w:shd w:val="clear" w:color="auto" w:fill="FFFFFF"/>
          <w:lang w:eastAsia="ru-RU"/>
        </w:rPr>
      </w:pPr>
      <w:r w:rsidRPr="005E4681">
        <w:rPr>
          <w:rFonts w:eastAsia="Times New Roman"/>
          <w:szCs w:val="24"/>
          <w:shd w:val="clear" w:color="auto" w:fill="FFFFFF"/>
          <w:lang w:eastAsia="ru-RU"/>
        </w:rPr>
        <w:tab/>
        <w:t>- принтером Брайля EmBraille ViewPlus;</w:t>
      </w:r>
    </w:p>
    <w:p w:rsidR="00B01FAC" w:rsidRPr="005E4681" w:rsidRDefault="00B01FAC" w:rsidP="00A722AB">
      <w:pPr>
        <w:numPr>
          <w:ilvl w:val="0"/>
          <w:numId w:val="7"/>
        </w:numPr>
        <w:tabs>
          <w:tab w:val="num" w:pos="0"/>
        </w:tabs>
        <w:spacing w:after="0" w:line="240" w:lineRule="auto"/>
        <w:ind w:firstLine="0"/>
        <w:jc w:val="both"/>
        <w:rPr>
          <w:rFonts w:eastAsia="Times New Roman"/>
          <w:szCs w:val="24"/>
          <w:lang w:eastAsia="ru-RU"/>
        </w:rPr>
      </w:pPr>
      <w:r w:rsidRPr="005E4681">
        <w:rPr>
          <w:rFonts w:eastAsia="Times New Roman"/>
          <w:szCs w:val="24"/>
          <w:lang w:eastAsia="ru-RU"/>
        </w:rPr>
        <w:t>для глухих и слабослышащих:</w:t>
      </w:r>
    </w:p>
    <w:p w:rsidR="00B01FAC" w:rsidRPr="005E4681" w:rsidRDefault="00B01FAC" w:rsidP="00B01FAC">
      <w:pPr>
        <w:tabs>
          <w:tab w:val="num" w:pos="0"/>
          <w:tab w:val="left" w:pos="567"/>
          <w:tab w:val="left" w:pos="2436"/>
        </w:tabs>
        <w:spacing w:after="0" w:line="240" w:lineRule="auto"/>
        <w:jc w:val="both"/>
        <w:rPr>
          <w:szCs w:val="24"/>
          <w:shd w:val="clear" w:color="auto" w:fill="FFFFFF"/>
          <w:lang w:eastAsia="ru-RU"/>
        </w:rPr>
      </w:pPr>
      <w:r w:rsidRPr="005E4681">
        <w:rPr>
          <w:rFonts w:eastAsia="Times New Roman"/>
          <w:szCs w:val="24"/>
          <w:shd w:val="clear" w:color="auto" w:fill="FFFFFF"/>
          <w:lang w:eastAsia="ru-RU"/>
        </w:rPr>
        <w:tab/>
        <w:t xml:space="preserve">- автоматизированным рабочим местом для людей с нарушением слуха и слабослышащих; </w:t>
      </w:r>
    </w:p>
    <w:p w:rsidR="00B01FAC" w:rsidRPr="005E4681" w:rsidRDefault="00B01FAC" w:rsidP="00B01FAC">
      <w:pPr>
        <w:tabs>
          <w:tab w:val="num" w:pos="0"/>
          <w:tab w:val="left" w:pos="567"/>
          <w:tab w:val="left" w:pos="2436"/>
        </w:tabs>
        <w:spacing w:after="0" w:line="240" w:lineRule="auto"/>
        <w:jc w:val="both"/>
        <w:rPr>
          <w:rFonts w:eastAsia="Times New Roman"/>
          <w:szCs w:val="24"/>
          <w:lang w:eastAsia="ru-RU"/>
        </w:rPr>
      </w:pPr>
      <w:r w:rsidRPr="005E4681">
        <w:rPr>
          <w:rFonts w:eastAsia="Times New Roman"/>
          <w:szCs w:val="24"/>
          <w:lang w:eastAsia="ru-RU"/>
        </w:rPr>
        <w:tab/>
        <w:t>- акустический усилитель и колонки;</w:t>
      </w:r>
    </w:p>
    <w:p w:rsidR="00B01FAC" w:rsidRPr="005E4681" w:rsidRDefault="00B01FAC" w:rsidP="00A722AB">
      <w:pPr>
        <w:numPr>
          <w:ilvl w:val="0"/>
          <w:numId w:val="7"/>
        </w:numPr>
        <w:tabs>
          <w:tab w:val="num" w:pos="0"/>
        </w:tabs>
        <w:spacing w:after="0" w:line="240" w:lineRule="auto"/>
        <w:ind w:firstLine="0"/>
        <w:jc w:val="both"/>
        <w:rPr>
          <w:rFonts w:eastAsia="Times New Roman"/>
          <w:szCs w:val="24"/>
          <w:lang w:eastAsia="ru-RU"/>
        </w:rPr>
      </w:pPr>
      <w:r w:rsidRPr="005E4681">
        <w:rPr>
          <w:rFonts w:eastAsia="Times New Roman"/>
          <w:szCs w:val="24"/>
          <w:lang w:eastAsia="ru-RU"/>
        </w:rPr>
        <w:t>для обучающихся с нарушениями опорно-двигательного аппарата:</w:t>
      </w:r>
    </w:p>
    <w:p w:rsidR="00B01FAC" w:rsidRPr="005E4681" w:rsidRDefault="00B01FAC" w:rsidP="00B01FAC">
      <w:pPr>
        <w:tabs>
          <w:tab w:val="num" w:pos="0"/>
          <w:tab w:val="left" w:pos="567"/>
          <w:tab w:val="left" w:pos="2436"/>
        </w:tabs>
        <w:spacing w:after="0" w:line="240" w:lineRule="auto"/>
        <w:jc w:val="both"/>
        <w:rPr>
          <w:szCs w:val="24"/>
          <w:lang w:eastAsia="ru-RU"/>
        </w:rPr>
      </w:pPr>
      <w:r w:rsidRPr="005E4681">
        <w:rPr>
          <w:rFonts w:eastAsia="Times New Roman"/>
          <w:szCs w:val="24"/>
          <w:lang w:eastAsia="ru-RU"/>
        </w:rPr>
        <w:tab/>
        <w:t>- передвижными, регулируемыми эргономическими партами СИ-1;</w:t>
      </w:r>
    </w:p>
    <w:p w:rsidR="00B01FAC" w:rsidRPr="005E4681" w:rsidRDefault="00B01FAC" w:rsidP="00B01FAC">
      <w:pPr>
        <w:tabs>
          <w:tab w:val="num" w:pos="0"/>
          <w:tab w:val="left" w:pos="567"/>
          <w:tab w:val="left" w:pos="2436"/>
        </w:tabs>
        <w:spacing w:after="0" w:line="240" w:lineRule="auto"/>
        <w:jc w:val="both"/>
        <w:rPr>
          <w:rFonts w:eastAsia="Times New Roman"/>
          <w:szCs w:val="24"/>
          <w:lang w:eastAsia="ru-RU"/>
        </w:rPr>
      </w:pPr>
      <w:r w:rsidRPr="005E4681">
        <w:rPr>
          <w:rFonts w:eastAsia="Times New Roman"/>
          <w:szCs w:val="24"/>
          <w:lang w:eastAsia="ru-RU"/>
        </w:rPr>
        <w:tab/>
        <w:t xml:space="preserve">- компьютерной техникой со специальным программным обеспечением. </w:t>
      </w:r>
      <w:bookmarkEnd w:id="19"/>
      <w:r w:rsidRPr="005E4681">
        <w:rPr>
          <w:rFonts w:eastAsia="Times New Roman"/>
          <w:szCs w:val="24"/>
          <w:lang w:eastAsia="ru-RU"/>
        </w:rPr>
        <w:t xml:space="preserve"> </w:t>
      </w:r>
    </w:p>
    <w:p w:rsidR="00B01FAC" w:rsidRDefault="00B01FAC" w:rsidP="00B01FAC">
      <w:pPr>
        <w:spacing w:after="200" w:line="276" w:lineRule="auto"/>
      </w:pPr>
    </w:p>
    <w:sectPr w:rsidR="00B01FAC" w:rsidSect="00B01FAC">
      <w:headerReference w:type="even" r:id="rId17"/>
      <w:headerReference w:type="default" r:id="rId18"/>
      <w:footerReference w:type="even" r:id="rId19"/>
      <w:footerReference w:type="default" r:id="rId20"/>
      <w:headerReference w:type="first" r:id="rId21"/>
      <w:footerReference w:type="first" r:id="rId22"/>
      <w:pgSz w:w="11906" w:h="16838" w:code="9"/>
      <w:pgMar w:top="1134" w:right="851" w:bottom="1134" w:left="1701" w:header="709" w:footer="1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2AB" w:rsidRDefault="00A722AB" w:rsidP="001D2BEB">
      <w:pPr>
        <w:spacing w:after="0" w:line="240" w:lineRule="auto"/>
      </w:pPr>
      <w:r>
        <w:separator/>
      </w:r>
    </w:p>
  </w:endnote>
  <w:endnote w:type="continuationSeparator" w:id="0">
    <w:p w:rsidR="00A722AB" w:rsidRDefault="00A722AB" w:rsidP="001D2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charset w:val="CC"/>
    <w:family w:val="swiss"/>
    <w:pitch w:val="variable"/>
    <w:sig w:usb0="E7002EFF" w:usb1="D200FDFF" w:usb2="0A24602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0287491"/>
      <w:docPartObj>
        <w:docPartGallery w:val="Page Numbers (Bottom of Page)"/>
        <w:docPartUnique/>
      </w:docPartObj>
    </w:sdtPr>
    <w:sdtEndPr/>
    <w:sdtContent>
      <w:p w:rsidR="00294844" w:rsidRDefault="00294844">
        <w:pPr>
          <w:pStyle w:val="af"/>
          <w:jc w:val="center"/>
        </w:pPr>
        <w:r>
          <w:fldChar w:fldCharType="begin"/>
        </w:r>
        <w:r>
          <w:instrText>PAGE   \* MERGEFORMAT</w:instrText>
        </w:r>
        <w:r>
          <w:fldChar w:fldCharType="separate"/>
        </w:r>
        <w:r w:rsidR="0088704D">
          <w:rPr>
            <w:noProof/>
          </w:rPr>
          <w:t>5</w:t>
        </w:r>
        <w:r>
          <w:fldChar w:fldCharType="end"/>
        </w:r>
      </w:p>
    </w:sdtContent>
  </w:sdt>
  <w:p w:rsidR="00294844" w:rsidRDefault="00294844">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rsidP="00560332">
    <w:pPr>
      <w:pStyle w:val="af"/>
      <w:jc w:val="center"/>
      <w:rPr>
        <w:b/>
        <w:bCs/>
      </w:rPr>
    </w:pPr>
    <w:r>
      <w:rPr>
        <w:b/>
        <w:bCs/>
      </w:rPr>
      <w:t>Программа адаптирована для лиц</w:t>
    </w:r>
  </w:p>
  <w:p w:rsidR="00294844" w:rsidRDefault="00294844" w:rsidP="00560332">
    <w:pPr>
      <w:pStyle w:val="af"/>
      <w:jc w:val="center"/>
      <w:rPr>
        <w:b/>
        <w:bCs/>
      </w:rPr>
    </w:pPr>
    <w:r>
      <w:rPr>
        <w:b/>
        <w:bCs/>
      </w:rPr>
      <w:t>с ограниченными возможностями здоровья и инвалидов</w:t>
    </w:r>
  </w:p>
  <w:p w:rsidR="00294844" w:rsidRDefault="00294844" w:rsidP="00560332">
    <w:pPr>
      <w:pStyle w:val="af"/>
      <w:tabs>
        <w:tab w:val="left" w:pos="4189"/>
      </w:tabs>
      <w:jc w:val="center"/>
      <w:rPr>
        <w:b/>
        <w:bCs/>
      </w:rPr>
    </w:pPr>
  </w:p>
  <w:p w:rsidR="00294844" w:rsidRDefault="00294844" w:rsidP="00560332">
    <w:pPr>
      <w:pStyle w:val="af"/>
      <w:jc w:val="center"/>
    </w:pPr>
    <w:r>
      <w:rPr>
        <w:b/>
        <w:bCs/>
      </w:rPr>
      <w:t xml:space="preserve">Химки – </w:t>
    </w:r>
    <w:r w:rsidR="00CD3580">
      <w:rPr>
        <w:b/>
        <w:bCs/>
      </w:rPr>
      <w:t>2022</w:t>
    </w:r>
    <w:r>
      <w:rPr>
        <w:b/>
        <w:bCs/>
      </w:rPr>
      <w:t xml:space="preserve"> г.</w:t>
    </w:r>
  </w:p>
  <w:p w:rsidR="00294844" w:rsidRDefault="00294844" w:rsidP="00553A5B">
    <w:pPr>
      <w:pStyle w:val="af"/>
      <w:tabs>
        <w:tab w:val="left" w:pos="3734"/>
      </w:tabs>
    </w:pPr>
  </w:p>
  <w:p w:rsidR="00294844" w:rsidRDefault="0029484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2AB" w:rsidRDefault="00A722AB" w:rsidP="001D2BEB">
      <w:pPr>
        <w:spacing w:after="0" w:line="240" w:lineRule="auto"/>
      </w:pPr>
      <w:r>
        <w:separator/>
      </w:r>
    </w:p>
  </w:footnote>
  <w:footnote w:type="continuationSeparator" w:id="0">
    <w:p w:rsidR="00A722AB" w:rsidRDefault="00A722AB" w:rsidP="001D2B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27FB08DE"/>
    <w:multiLevelType w:val="hybridMultilevel"/>
    <w:tmpl w:val="C3B6B8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39DA15AA"/>
    <w:multiLevelType w:val="hybridMultilevel"/>
    <w:tmpl w:val="C48CD4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C2E1E5C"/>
    <w:multiLevelType w:val="multilevel"/>
    <w:tmpl w:val="BFA24FF8"/>
    <w:lvl w:ilvl="0">
      <w:start w:val="1"/>
      <w:numFmt w:val="decimal"/>
      <w:lvlText w:val="%1."/>
      <w:lvlJc w:val="left"/>
      <w:pPr>
        <w:ind w:left="495" w:hanging="495"/>
      </w:pPr>
      <w:rPr>
        <w:rFonts w:hint="default"/>
        <w:b/>
        <w:sz w:val="24"/>
      </w:rPr>
    </w:lvl>
    <w:lvl w:ilvl="1">
      <w:start w:val="1"/>
      <w:numFmt w:val="decimal"/>
      <w:lvlText w:val="%1.%2."/>
      <w:lvlJc w:val="left"/>
      <w:pPr>
        <w:ind w:left="495" w:hanging="495"/>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6">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7">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7"/>
  </w:num>
  <w:num w:numId="4">
    <w:abstractNumId w:val="5"/>
  </w:num>
  <w:num w:numId="5">
    <w:abstractNumId w:val="2"/>
  </w:num>
  <w:num w:numId="6">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742238"/>
    <w:rsid w:val="0000336F"/>
    <w:rsid w:val="000052CA"/>
    <w:rsid w:val="00010E49"/>
    <w:rsid w:val="00017D88"/>
    <w:rsid w:val="0002119E"/>
    <w:rsid w:val="0002618D"/>
    <w:rsid w:val="00032F86"/>
    <w:rsid w:val="000362D0"/>
    <w:rsid w:val="00040BAB"/>
    <w:rsid w:val="0005429E"/>
    <w:rsid w:val="00061A1C"/>
    <w:rsid w:val="00061DB2"/>
    <w:rsid w:val="000626B2"/>
    <w:rsid w:val="000759B0"/>
    <w:rsid w:val="0007720C"/>
    <w:rsid w:val="00077324"/>
    <w:rsid w:val="00084EC1"/>
    <w:rsid w:val="00093485"/>
    <w:rsid w:val="000B0D00"/>
    <w:rsid w:val="000C1F35"/>
    <w:rsid w:val="000D3B8A"/>
    <w:rsid w:val="000D58B6"/>
    <w:rsid w:val="000D5985"/>
    <w:rsid w:val="000F2648"/>
    <w:rsid w:val="000F7E86"/>
    <w:rsid w:val="00106DC8"/>
    <w:rsid w:val="00115366"/>
    <w:rsid w:val="00124D88"/>
    <w:rsid w:val="00137262"/>
    <w:rsid w:val="0014244F"/>
    <w:rsid w:val="001455FF"/>
    <w:rsid w:val="00147EFC"/>
    <w:rsid w:val="001527E2"/>
    <w:rsid w:val="00153A58"/>
    <w:rsid w:val="0015605A"/>
    <w:rsid w:val="00157823"/>
    <w:rsid w:val="00182972"/>
    <w:rsid w:val="0018542E"/>
    <w:rsid w:val="001855C7"/>
    <w:rsid w:val="00195E87"/>
    <w:rsid w:val="001A6D53"/>
    <w:rsid w:val="001C2DB6"/>
    <w:rsid w:val="001D042B"/>
    <w:rsid w:val="001D0FBC"/>
    <w:rsid w:val="001D2BEB"/>
    <w:rsid w:val="001E4EF3"/>
    <w:rsid w:val="001E7ACC"/>
    <w:rsid w:val="00205EC6"/>
    <w:rsid w:val="002146B4"/>
    <w:rsid w:val="00215D0B"/>
    <w:rsid w:val="002220DF"/>
    <w:rsid w:val="0023324D"/>
    <w:rsid w:val="00240340"/>
    <w:rsid w:val="002522A5"/>
    <w:rsid w:val="00254A08"/>
    <w:rsid w:val="00283463"/>
    <w:rsid w:val="00284132"/>
    <w:rsid w:val="00294844"/>
    <w:rsid w:val="0029780A"/>
    <w:rsid w:val="002B2792"/>
    <w:rsid w:val="002B5696"/>
    <w:rsid w:val="002E0447"/>
    <w:rsid w:val="002F09A0"/>
    <w:rsid w:val="002F2DF2"/>
    <w:rsid w:val="002F3D0E"/>
    <w:rsid w:val="00302A63"/>
    <w:rsid w:val="00304B6E"/>
    <w:rsid w:val="0030667B"/>
    <w:rsid w:val="0031121B"/>
    <w:rsid w:val="0034012A"/>
    <w:rsid w:val="003467D9"/>
    <w:rsid w:val="003605A2"/>
    <w:rsid w:val="003815F0"/>
    <w:rsid w:val="003943D2"/>
    <w:rsid w:val="003959D9"/>
    <w:rsid w:val="003A3B9D"/>
    <w:rsid w:val="003A4719"/>
    <w:rsid w:val="003A61E1"/>
    <w:rsid w:val="003B48E0"/>
    <w:rsid w:val="003C0841"/>
    <w:rsid w:val="003D1838"/>
    <w:rsid w:val="003D1BE7"/>
    <w:rsid w:val="00410077"/>
    <w:rsid w:val="0041229A"/>
    <w:rsid w:val="0041310D"/>
    <w:rsid w:val="004350FC"/>
    <w:rsid w:val="00440A32"/>
    <w:rsid w:val="004624DE"/>
    <w:rsid w:val="004675D0"/>
    <w:rsid w:val="0048019E"/>
    <w:rsid w:val="00491088"/>
    <w:rsid w:val="004B2BE3"/>
    <w:rsid w:val="004B4FC0"/>
    <w:rsid w:val="004B6807"/>
    <w:rsid w:val="004B68CE"/>
    <w:rsid w:val="004D497C"/>
    <w:rsid w:val="004D5369"/>
    <w:rsid w:val="004E6052"/>
    <w:rsid w:val="004F2BE0"/>
    <w:rsid w:val="00521A82"/>
    <w:rsid w:val="005228A5"/>
    <w:rsid w:val="0053277A"/>
    <w:rsid w:val="0054535D"/>
    <w:rsid w:val="00553A5B"/>
    <w:rsid w:val="00560332"/>
    <w:rsid w:val="00573787"/>
    <w:rsid w:val="00594E2E"/>
    <w:rsid w:val="00595421"/>
    <w:rsid w:val="005A2262"/>
    <w:rsid w:val="005A27A1"/>
    <w:rsid w:val="005B1505"/>
    <w:rsid w:val="005E0C2B"/>
    <w:rsid w:val="0060403F"/>
    <w:rsid w:val="00644015"/>
    <w:rsid w:val="00650A65"/>
    <w:rsid w:val="006534A6"/>
    <w:rsid w:val="0065355A"/>
    <w:rsid w:val="00672086"/>
    <w:rsid w:val="00692EDC"/>
    <w:rsid w:val="006B6ACD"/>
    <w:rsid w:val="006C33F6"/>
    <w:rsid w:val="006C37D3"/>
    <w:rsid w:val="006D5720"/>
    <w:rsid w:val="006F5A99"/>
    <w:rsid w:val="006F6DCB"/>
    <w:rsid w:val="00721EAE"/>
    <w:rsid w:val="007237F1"/>
    <w:rsid w:val="0073119F"/>
    <w:rsid w:val="007313CE"/>
    <w:rsid w:val="00742238"/>
    <w:rsid w:val="00745C5A"/>
    <w:rsid w:val="007475B6"/>
    <w:rsid w:val="00764353"/>
    <w:rsid w:val="007952FD"/>
    <w:rsid w:val="007971A3"/>
    <w:rsid w:val="007C2F25"/>
    <w:rsid w:val="007C5FF8"/>
    <w:rsid w:val="007D5B55"/>
    <w:rsid w:val="007F12F0"/>
    <w:rsid w:val="007F4DB4"/>
    <w:rsid w:val="00830B3E"/>
    <w:rsid w:val="00835F2E"/>
    <w:rsid w:val="0086793A"/>
    <w:rsid w:val="008759A8"/>
    <w:rsid w:val="00885F77"/>
    <w:rsid w:val="0088704D"/>
    <w:rsid w:val="008A5A8E"/>
    <w:rsid w:val="008A6648"/>
    <w:rsid w:val="008B161B"/>
    <w:rsid w:val="008C104D"/>
    <w:rsid w:val="008D4BEC"/>
    <w:rsid w:val="008F46D5"/>
    <w:rsid w:val="008F68D7"/>
    <w:rsid w:val="00923F09"/>
    <w:rsid w:val="00936B88"/>
    <w:rsid w:val="00967204"/>
    <w:rsid w:val="00971237"/>
    <w:rsid w:val="009775E8"/>
    <w:rsid w:val="00986C48"/>
    <w:rsid w:val="00991027"/>
    <w:rsid w:val="009A42B0"/>
    <w:rsid w:val="009B565F"/>
    <w:rsid w:val="009C3206"/>
    <w:rsid w:val="009D0F15"/>
    <w:rsid w:val="009E5D4A"/>
    <w:rsid w:val="009E77AC"/>
    <w:rsid w:val="00A03F39"/>
    <w:rsid w:val="00A16107"/>
    <w:rsid w:val="00A214CA"/>
    <w:rsid w:val="00A30D21"/>
    <w:rsid w:val="00A5227A"/>
    <w:rsid w:val="00A722AB"/>
    <w:rsid w:val="00A81EAD"/>
    <w:rsid w:val="00A84B54"/>
    <w:rsid w:val="00A86D70"/>
    <w:rsid w:val="00A95236"/>
    <w:rsid w:val="00AA7636"/>
    <w:rsid w:val="00AC5CEF"/>
    <w:rsid w:val="00AC74A4"/>
    <w:rsid w:val="00AD087A"/>
    <w:rsid w:val="00AE0F9A"/>
    <w:rsid w:val="00AE2A62"/>
    <w:rsid w:val="00AE4E25"/>
    <w:rsid w:val="00AF16CB"/>
    <w:rsid w:val="00AF76C3"/>
    <w:rsid w:val="00AF7712"/>
    <w:rsid w:val="00B00145"/>
    <w:rsid w:val="00B01FAC"/>
    <w:rsid w:val="00B11657"/>
    <w:rsid w:val="00B24E38"/>
    <w:rsid w:val="00B570BE"/>
    <w:rsid w:val="00B73E53"/>
    <w:rsid w:val="00B9710A"/>
    <w:rsid w:val="00BA4616"/>
    <w:rsid w:val="00BB2FD5"/>
    <w:rsid w:val="00BB7FE1"/>
    <w:rsid w:val="00BD3206"/>
    <w:rsid w:val="00BE184A"/>
    <w:rsid w:val="00BE24C9"/>
    <w:rsid w:val="00BE5F1C"/>
    <w:rsid w:val="00BF38EB"/>
    <w:rsid w:val="00C047C4"/>
    <w:rsid w:val="00C16BBA"/>
    <w:rsid w:val="00C21B15"/>
    <w:rsid w:val="00C231B0"/>
    <w:rsid w:val="00C2784E"/>
    <w:rsid w:val="00C41F29"/>
    <w:rsid w:val="00C42135"/>
    <w:rsid w:val="00C42F98"/>
    <w:rsid w:val="00C43AD7"/>
    <w:rsid w:val="00C44549"/>
    <w:rsid w:val="00C56AA0"/>
    <w:rsid w:val="00C730F1"/>
    <w:rsid w:val="00C73CCF"/>
    <w:rsid w:val="00C73DBE"/>
    <w:rsid w:val="00C74391"/>
    <w:rsid w:val="00C74943"/>
    <w:rsid w:val="00C87DE3"/>
    <w:rsid w:val="00C9465E"/>
    <w:rsid w:val="00C95CF6"/>
    <w:rsid w:val="00CD3580"/>
    <w:rsid w:val="00CD38E9"/>
    <w:rsid w:val="00CF4E7C"/>
    <w:rsid w:val="00D036E1"/>
    <w:rsid w:val="00D2119D"/>
    <w:rsid w:val="00D22E65"/>
    <w:rsid w:val="00D26A59"/>
    <w:rsid w:val="00D310CE"/>
    <w:rsid w:val="00D43D57"/>
    <w:rsid w:val="00D55CAC"/>
    <w:rsid w:val="00D709F1"/>
    <w:rsid w:val="00D717FB"/>
    <w:rsid w:val="00D774EB"/>
    <w:rsid w:val="00DA0420"/>
    <w:rsid w:val="00DA4E59"/>
    <w:rsid w:val="00DB32AF"/>
    <w:rsid w:val="00DB3C94"/>
    <w:rsid w:val="00DB6211"/>
    <w:rsid w:val="00DC0523"/>
    <w:rsid w:val="00DC77C7"/>
    <w:rsid w:val="00DD3730"/>
    <w:rsid w:val="00DD55F4"/>
    <w:rsid w:val="00DE0F50"/>
    <w:rsid w:val="00DE284E"/>
    <w:rsid w:val="00DE6FBF"/>
    <w:rsid w:val="00DF1CDC"/>
    <w:rsid w:val="00E01452"/>
    <w:rsid w:val="00E21659"/>
    <w:rsid w:val="00E21756"/>
    <w:rsid w:val="00E46FA4"/>
    <w:rsid w:val="00E630CD"/>
    <w:rsid w:val="00E8596B"/>
    <w:rsid w:val="00E87445"/>
    <w:rsid w:val="00E96A93"/>
    <w:rsid w:val="00EA597B"/>
    <w:rsid w:val="00EB3F31"/>
    <w:rsid w:val="00EB5063"/>
    <w:rsid w:val="00EB764D"/>
    <w:rsid w:val="00ED3BB5"/>
    <w:rsid w:val="00ED6A2A"/>
    <w:rsid w:val="00EE5FF9"/>
    <w:rsid w:val="00EE73D1"/>
    <w:rsid w:val="00F2556E"/>
    <w:rsid w:val="00F30197"/>
    <w:rsid w:val="00F32BD0"/>
    <w:rsid w:val="00F63FA4"/>
    <w:rsid w:val="00F668BF"/>
    <w:rsid w:val="00F865B8"/>
    <w:rsid w:val="00FA21D8"/>
    <w:rsid w:val="00FA425A"/>
    <w:rsid w:val="00FB5009"/>
    <w:rsid w:val="00FF3AB6"/>
    <w:rsid w:val="00FF463D"/>
    <w:rsid w:val="00FF66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0"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2EDC"/>
    <w:pPr>
      <w:spacing w:after="160" w:line="259" w:lineRule="auto"/>
    </w:pPr>
    <w:rPr>
      <w:rFonts w:ascii="Times New Roman" w:hAnsi="Times New Roman"/>
      <w:sz w:val="24"/>
    </w:rPr>
  </w:style>
  <w:style w:type="paragraph" w:styleId="1">
    <w:name w:val="heading 1"/>
    <w:basedOn w:val="a0"/>
    <w:next w:val="a0"/>
    <w:link w:val="10"/>
    <w:qFormat/>
    <w:rsid w:val="0007720C"/>
    <w:pPr>
      <w:keepNext/>
      <w:spacing w:after="0" w:line="240" w:lineRule="auto"/>
      <w:jc w:val="right"/>
      <w:outlineLvl w:val="0"/>
    </w:pPr>
    <w:rPr>
      <w:rFonts w:eastAsia="Times New Roman" w:cs="Times New Roman"/>
      <w:i/>
      <w:iCs/>
      <w:szCs w:val="24"/>
      <w:lang w:eastAsia="zh-CN"/>
    </w:rPr>
  </w:style>
  <w:style w:type="paragraph" w:styleId="2">
    <w:name w:val="heading 2"/>
    <w:basedOn w:val="a0"/>
    <w:next w:val="a0"/>
    <w:link w:val="20"/>
    <w:qFormat/>
    <w:rsid w:val="0007720C"/>
    <w:pPr>
      <w:keepNext/>
      <w:spacing w:after="0" w:line="240" w:lineRule="auto"/>
      <w:outlineLvl w:val="1"/>
    </w:pPr>
    <w:rPr>
      <w:rFonts w:eastAsia="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eastAsia="Arial Unicode MS" w:cs="Times New Roman"/>
      <w:caps/>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eastAsia="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eastAsia="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eastAsia="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eastAsia="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eastAsiaTheme="majorEastAsia" w:cstheme="majorBidi"/>
      <w:b/>
      <w:color w:val="272727" w:themeColor="text1" w:themeTint="D8"/>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eastAsia="Times New Roman" w:cs="Times New Roman"/>
      <w:b/>
      <w:bCs/>
      <w:smallCaps/>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eastAsia="Times New Roman" w:cs="Times New Roman"/>
      <w:i/>
      <w:iCs/>
      <w:szCs w:val="24"/>
      <w:lang w:eastAsia="zh-CN"/>
    </w:rPr>
  </w:style>
  <w:style w:type="paragraph" w:customStyle="1" w:styleId="Index">
    <w:name w:val="Index"/>
    <w:basedOn w:val="a0"/>
    <w:qFormat/>
    <w:rsid w:val="0007720C"/>
    <w:pPr>
      <w:suppressLineNumbers/>
      <w:spacing w:after="0" w:line="240" w:lineRule="auto"/>
    </w:pPr>
    <w:rPr>
      <w:rFonts w:eastAsia="Times New Roman" w:cs="Times New Roman"/>
      <w:szCs w:val="24"/>
      <w:lang w:eastAsia="zh-CN"/>
    </w:rPr>
  </w:style>
  <w:style w:type="paragraph" w:styleId="ac">
    <w:name w:val="Block Text"/>
    <w:basedOn w:val="a0"/>
    <w:uiPriority w:val="99"/>
    <w:qFormat/>
    <w:rsid w:val="0007720C"/>
    <w:pPr>
      <w:spacing w:after="0" w:line="240" w:lineRule="auto"/>
      <w:ind w:left="142" w:right="4819"/>
      <w:jc w:val="center"/>
    </w:pPr>
    <w:rPr>
      <w:rFonts w:eastAsia="Times New Roman" w:cs="Times New Roman"/>
      <w:szCs w:val="24"/>
      <w:lang w:eastAsia="zh-CN"/>
    </w:rPr>
  </w:style>
  <w:style w:type="paragraph" w:styleId="23">
    <w:name w:val="Body Text 2"/>
    <w:basedOn w:val="a0"/>
    <w:link w:val="24"/>
    <w:qFormat/>
    <w:rsid w:val="0007720C"/>
    <w:pPr>
      <w:spacing w:after="0" w:line="240" w:lineRule="auto"/>
    </w:pPr>
    <w:rPr>
      <w:rFonts w:eastAsia="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eastAsia="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aliases w:val="текст,Основной текст 1,Нумерованный список !!,Надин стиль"/>
    <w:basedOn w:val="a0"/>
    <w:link w:val="ae"/>
    <w:rsid w:val="0007720C"/>
    <w:pPr>
      <w:spacing w:after="0" w:line="240" w:lineRule="auto"/>
      <w:ind w:firstLine="567"/>
    </w:pPr>
    <w:rPr>
      <w:rFonts w:eastAsia="Times New Roman" w:cs="Times New Roman"/>
      <w:szCs w:val="24"/>
      <w:lang w:eastAsia="zh-CN"/>
    </w:rPr>
  </w:style>
  <w:style w:type="character" w:customStyle="1" w:styleId="ae">
    <w:name w:val="Основной текст с отступом Знак"/>
    <w:aliases w:val="текст Знак,Основной текст 1 Знак,Нумерованный список !! Знак,Надин стиль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eastAsia="Times New Roman" w:cs="Times New Roman"/>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eastAsia="Times New Roman" w:cs="Times New Roman"/>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rsid w:val="0007720C"/>
    <w:pPr>
      <w:tabs>
        <w:tab w:val="center" w:pos="4677"/>
        <w:tab w:val="right" w:pos="9355"/>
      </w:tabs>
      <w:spacing w:after="0" w:line="240" w:lineRule="auto"/>
    </w:pPr>
    <w:rPr>
      <w:rFonts w:eastAsia="Times New Roman" w:cs="Times New Roman"/>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aliases w:val="Обычный (Web),Обычный (Web)1,Обычный (веб) Знак Знак Знак Знак"/>
    <w:basedOn w:val="a0"/>
    <w:link w:val="af0"/>
    <w:qFormat/>
    <w:rsid w:val="0007720C"/>
    <w:pPr>
      <w:numPr>
        <w:numId w:val="2"/>
      </w:numPr>
      <w:spacing w:before="280" w:after="280" w:line="240" w:lineRule="auto"/>
    </w:pPr>
    <w:rPr>
      <w:rFonts w:eastAsia="Times New Roman" w:cs="Times New Roman"/>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eastAsia="Times New Roman" w:cs="Times New Roman"/>
      <w:szCs w:val="24"/>
      <w:lang w:eastAsia="zh-CN"/>
    </w:rPr>
  </w:style>
  <w:style w:type="paragraph" w:styleId="af2">
    <w:name w:val="List Paragraph"/>
    <w:basedOn w:val="a0"/>
    <w:qFormat/>
    <w:rsid w:val="0007720C"/>
    <w:pPr>
      <w:spacing w:after="0" w:line="240" w:lineRule="auto"/>
      <w:ind w:left="708"/>
    </w:pPr>
    <w:rPr>
      <w:rFonts w:eastAsia="Times New Roman" w:cs="Times New Roman"/>
      <w:szCs w:val="24"/>
      <w:lang w:eastAsia="zh-CN"/>
    </w:rPr>
  </w:style>
  <w:style w:type="paragraph" w:styleId="af3">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07720C"/>
    <w:pPr>
      <w:tabs>
        <w:tab w:val="center" w:pos="4677"/>
        <w:tab w:val="right" w:pos="9355"/>
      </w:tabs>
      <w:spacing w:after="0" w:line="240" w:lineRule="auto"/>
    </w:pPr>
    <w:rPr>
      <w:rFonts w:eastAsia="Times New Roman" w:cs="Times New Roman"/>
      <w:szCs w:val="24"/>
      <w:lang w:eastAsia="zh-CN"/>
    </w:rPr>
  </w:style>
  <w:style w:type="character" w:customStyle="1" w:styleId="14">
    <w:name w:val="Верхний колонтитул Знак1"/>
    <w:basedOn w:val="a1"/>
    <w:link w:val="af4"/>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eastAsia="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eastAsia="Times New Roman" w:cs="Times New Roman"/>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nhideWhenUsed/>
    <w:qFormat/>
    <w:rsid w:val="0007720C"/>
    <w:pPr>
      <w:tabs>
        <w:tab w:val="left" w:pos="480"/>
        <w:tab w:val="right" w:leader="dot" w:pos="9356"/>
      </w:tabs>
      <w:spacing w:after="100" w:line="240" w:lineRule="auto"/>
    </w:pPr>
    <w:rPr>
      <w:rFonts w:eastAsia="Times New Roman" w:cs="Times New Roman"/>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eastAsia="Times New Roman" w:cs="Times New Roman"/>
      <w:szCs w:val="24"/>
      <w:lang w:eastAsia="zh-CN"/>
    </w:rPr>
  </w:style>
  <w:style w:type="character" w:styleId="af7">
    <w:name w:val="Hyperlink"/>
    <w:basedOn w:val="a1"/>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eastAsia="Times New Roman" w:cs="Times New Roman"/>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eastAsia="Times New Roman" w:cs="Times New Roman"/>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rsid w:val="0007720C"/>
    <w:pPr>
      <w:spacing w:after="0" w:line="240" w:lineRule="auto"/>
    </w:pPr>
    <w:rPr>
      <w:rFonts w:eastAsia="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aff"/>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link w:val="afe"/>
    <w:uiPriority w:val="10"/>
    <w:rsid w:val="0007720C"/>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07720C"/>
    <w:pPr>
      <w:spacing w:after="0" w:line="240" w:lineRule="auto"/>
    </w:pPr>
    <w:rPr>
      <w:sz w:val="20"/>
      <w:szCs w:val="20"/>
    </w:rPr>
  </w:style>
  <w:style w:type="character" w:customStyle="1" w:styleId="aff1">
    <w:name w:val="Текст сноски Знак"/>
    <w:basedOn w:val="a1"/>
    <w:link w:val="aff0"/>
    <w:uiPriority w:val="99"/>
    <w:semiHidden/>
    <w:rsid w:val="0007720C"/>
    <w:rPr>
      <w:sz w:val="20"/>
      <w:szCs w:val="20"/>
    </w:rPr>
  </w:style>
  <w:style w:type="character" w:styleId="aff2">
    <w:name w:val="footnote reference"/>
    <w:basedOn w:val="a1"/>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3">
    <w:name w:val="Содержимое таблицы"/>
    <w:basedOn w:val="a0"/>
    <w:rsid w:val="0007720C"/>
    <w:pPr>
      <w:suppressLineNumbers/>
      <w:suppressAutoHyphens/>
      <w:spacing w:after="0" w:line="240" w:lineRule="auto"/>
    </w:pPr>
    <w:rPr>
      <w:rFonts w:eastAsia="Times New Roman" w:cs="Times New Roman"/>
      <w:szCs w:val="24"/>
      <w:lang w:eastAsia="ar-SA"/>
    </w:rPr>
  </w:style>
  <w:style w:type="paragraph" w:styleId="aff4">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eastAsia="Times New Roman" w:cs="Times New Roman"/>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Cs w:val="24"/>
      <w:lang w:eastAsia="ru-RU"/>
    </w:rPr>
  </w:style>
  <w:style w:type="character" w:customStyle="1" w:styleId="FontStyle15">
    <w:name w:val="Font Style15"/>
    <w:uiPriority w:val="99"/>
    <w:rsid w:val="001E4EF3"/>
    <w:rPr>
      <w:rFonts w:ascii="Calibri" w:hAnsi="Calibri"/>
      <w:i/>
      <w:sz w:val="18"/>
    </w:rPr>
  </w:style>
  <w:style w:type="character" w:styleId="aff5">
    <w:name w:val="Strong"/>
    <w:basedOn w:val="a1"/>
    <w:uiPriority w:val="22"/>
    <w:qFormat/>
    <w:rsid w:val="00C44549"/>
    <w:rPr>
      <w:b/>
      <w:bCs/>
    </w:rPr>
  </w:style>
  <w:style w:type="character" w:customStyle="1" w:styleId="af0">
    <w:name w:val="Обычный (веб) Знак"/>
    <w:aliases w:val="Обычный (Web) Знак,Обычный (Web)1 Знак,Обычный (веб) Знак Знак Знак Знак Знак"/>
    <w:link w:val="a"/>
    <w:locked/>
    <w:rsid w:val="00DA4E59"/>
    <w:rPr>
      <w:rFonts w:ascii="Times New Roman" w:eastAsia="Times New Roman" w:hAnsi="Times New Roman" w:cs="Times New Roman"/>
      <w:sz w:val="24"/>
      <w:szCs w:val="24"/>
      <w:lang w:eastAsia="zh-CN"/>
    </w:rPr>
  </w:style>
  <w:style w:type="character" w:customStyle="1" w:styleId="apple-converted-space">
    <w:name w:val="apple-converted-space"/>
    <w:rsid w:val="00DA4E59"/>
    <w:rPr>
      <w:rFonts w:cs="Times New Roman"/>
    </w:rPr>
  </w:style>
  <w:style w:type="paragraph" w:customStyle="1" w:styleId="-11">
    <w:name w:val="Цветной список - Акцент 11"/>
    <w:basedOn w:val="a0"/>
    <w:uiPriority w:val="34"/>
    <w:qFormat/>
    <w:rsid w:val="00B01FAC"/>
    <w:pPr>
      <w:spacing w:after="200" w:line="276" w:lineRule="auto"/>
      <w:ind w:left="720"/>
      <w:contextualSpacing/>
    </w:pPr>
    <w:rPr>
      <w:rFonts w:ascii="Calibri" w:eastAsia="Calibri" w:hAnsi="Calibri" w:cs="Times New Roman"/>
      <w:sz w:val="22"/>
    </w:rPr>
  </w:style>
  <w:style w:type="paragraph" w:customStyle="1" w:styleId="Style4">
    <w:name w:val="Style4"/>
    <w:basedOn w:val="a0"/>
    <w:uiPriority w:val="99"/>
    <w:rsid w:val="00B01FAC"/>
    <w:pPr>
      <w:widowControl w:val="0"/>
      <w:autoSpaceDE w:val="0"/>
      <w:autoSpaceDN w:val="0"/>
      <w:adjustRightInd w:val="0"/>
      <w:spacing w:after="0" w:line="480" w:lineRule="exact"/>
      <w:jc w:val="center"/>
    </w:pPr>
    <w:rPr>
      <w:rFonts w:eastAsia="Times New Roman" w:cs="Times New Roman"/>
      <w:szCs w:val="24"/>
      <w:lang w:eastAsia="ru-RU"/>
    </w:rPr>
  </w:style>
  <w:style w:type="paragraph" w:customStyle="1" w:styleId="Style7">
    <w:name w:val="Style7"/>
    <w:basedOn w:val="a0"/>
    <w:uiPriority w:val="99"/>
    <w:rsid w:val="00B01FAC"/>
    <w:pPr>
      <w:widowControl w:val="0"/>
      <w:autoSpaceDE w:val="0"/>
      <w:autoSpaceDN w:val="0"/>
      <w:adjustRightInd w:val="0"/>
      <w:spacing w:after="0" w:line="240" w:lineRule="auto"/>
      <w:jc w:val="both"/>
    </w:pPr>
    <w:rPr>
      <w:rFonts w:eastAsia="Times New Roman" w:cs="Times New Roman"/>
      <w:szCs w:val="24"/>
      <w:lang w:eastAsia="ru-RU"/>
    </w:rPr>
  </w:style>
  <w:style w:type="paragraph" w:customStyle="1" w:styleId="Style14">
    <w:name w:val="Style14"/>
    <w:basedOn w:val="a0"/>
    <w:uiPriority w:val="99"/>
    <w:rsid w:val="00B01FAC"/>
    <w:pPr>
      <w:widowControl w:val="0"/>
      <w:autoSpaceDE w:val="0"/>
      <w:autoSpaceDN w:val="0"/>
      <w:adjustRightInd w:val="0"/>
      <w:spacing w:after="0" w:line="240" w:lineRule="auto"/>
    </w:pPr>
    <w:rPr>
      <w:rFonts w:eastAsia="Times New Roman" w:cs="Times New Roman"/>
      <w:szCs w:val="24"/>
      <w:lang w:eastAsia="ru-RU"/>
    </w:rPr>
  </w:style>
  <w:style w:type="paragraph" w:customStyle="1" w:styleId="Style22">
    <w:name w:val="Style22"/>
    <w:basedOn w:val="a0"/>
    <w:uiPriority w:val="99"/>
    <w:rsid w:val="00B01FAC"/>
    <w:pPr>
      <w:widowControl w:val="0"/>
      <w:autoSpaceDE w:val="0"/>
      <w:autoSpaceDN w:val="0"/>
      <w:adjustRightInd w:val="0"/>
      <w:spacing w:after="0" w:line="480" w:lineRule="exact"/>
      <w:ind w:firstLine="696"/>
      <w:jc w:val="both"/>
    </w:pPr>
    <w:rPr>
      <w:rFonts w:eastAsia="Times New Roman" w:cs="Times New Roman"/>
      <w:szCs w:val="24"/>
      <w:lang w:eastAsia="ru-RU"/>
    </w:rPr>
  </w:style>
  <w:style w:type="paragraph" w:customStyle="1" w:styleId="Style26">
    <w:name w:val="Style26"/>
    <w:basedOn w:val="a0"/>
    <w:uiPriority w:val="99"/>
    <w:rsid w:val="00B01FAC"/>
    <w:pPr>
      <w:widowControl w:val="0"/>
      <w:autoSpaceDE w:val="0"/>
      <w:autoSpaceDN w:val="0"/>
      <w:adjustRightInd w:val="0"/>
      <w:spacing w:after="0" w:line="480" w:lineRule="exact"/>
      <w:ind w:firstLine="701"/>
    </w:pPr>
    <w:rPr>
      <w:rFonts w:eastAsia="Times New Roman" w:cs="Times New Roman"/>
      <w:szCs w:val="24"/>
      <w:lang w:eastAsia="ru-RU"/>
    </w:rPr>
  </w:style>
  <w:style w:type="character" w:customStyle="1" w:styleId="FontStyle30">
    <w:name w:val="Font Style30"/>
    <w:uiPriority w:val="99"/>
    <w:rsid w:val="00B01FAC"/>
    <w:rPr>
      <w:rFonts w:ascii="Times New Roman" w:hAnsi="Times New Roman" w:cs="Times New Roman"/>
      <w:sz w:val="26"/>
      <w:szCs w:val="26"/>
    </w:rPr>
  </w:style>
  <w:style w:type="character" w:customStyle="1" w:styleId="FontStyle31">
    <w:name w:val="Font Style31"/>
    <w:uiPriority w:val="99"/>
    <w:rsid w:val="00B01FAC"/>
    <w:rPr>
      <w:rFonts w:ascii="Times New Roman" w:hAnsi="Times New Roman" w:cs="Times New Roman"/>
      <w:b/>
      <w:bCs/>
      <w:sz w:val="26"/>
      <w:szCs w:val="26"/>
    </w:rPr>
  </w:style>
  <w:style w:type="character" w:customStyle="1" w:styleId="FontStyle32">
    <w:name w:val="Font Style32"/>
    <w:uiPriority w:val="99"/>
    <w:rsid w:val="00B01FAC"/>
    <w:rPr>
      <w:rFonts w:ascii="Times New Roman" w:hAnsi="Times New Roman" w:cs="Times New Roman"/>
      <w:i/>
      <w:iCs/>
      <w:sz w:val="26"/>
      <w:szCs w:val="26"/>
    </w:rPr>
  </w:style>
  <w:style w:type="character" w:customStyle="1" w:styleId="FontStyle34">
    <w:name w:val="Font Style34"/>
    <w:uiPriority w:val="99"/>
    <w:rsid w:val="00B01FAC"/>
    <w:rPr>
      <w:rFonts w:ascii="Times New Roman" w:hAnsi="Times New Roman" w:cs="Times New Roman"/>
      <w:b/>
      <w:bCs/>
      <w:i/>
      <w:iCs/>
      <w:spacing w:val="30"/>
      <w:sz w:val="26"/>
      <w:szCs w:val="26"/>
    </w:rPr>
  </w:style>
  <w:style w:type="paragraph" w:styleId="aff6">
    <w:name w:val="Document Map"/>
    <w:basedOn w:val="a0"/>
    <w:link w:val="aff7"/>
    <w:uiPriority w:val="99"/>
    <w:semiHidden/>
    <w:unhideWhenUsed/>
    <w:rsid w:val="00B01FAC"/>
    <w:pPr>
      <w:spacing w:after="0" w:line="240" w:lineRule="auto"/>
    </w:pPr>
    <w:rPr>
      <w:rFonts w:ascii="Tahoma" w:eastAsia="Calibri" w:hAnsi="Tahoma" w:cs="Times New Roman"/>
      <w:sz w:val="16"/>
      <w:szCs w:val="16"/>
      <w:lang w:val="x-none"/>
    </w:rPr>
  </w:style>
  <w:style w:type="character" w:customStyle="1" w:styleId="aff7">
    <w:name w:val="Схема документа Знак"/>
    <w:basedOn w:val="a1"/>
    <w:link w:val="aff6"/>
    <w:uiPriority w:val="99"/>
    <w:semiHidden/>
    <w:rsid w:val="00B01FAC"/>
    <w:rPr>
      <w:rFonts w:ascii="Tahoma" w:eastAsia="Calibri" w:hAnsi="Tahoma" w:cs="Times New Roman"/>
      <w:sz w:val="16"/>
      <w:szCs w:val="16"/>
      <w:lang w:val="x-none"/>
    </w:rPr>
  </w:style>
  <w:style w:type="paragraph" w:styleId="HTML">
    <w:name w:val="HTML Preformatted"/>
    <w:basedOn w:val="a0"/>
    <w:link w:val="HTML0"/>
    <w:rsid w:val="00B01F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B01FAC"/>
    <w:rPr>
      <w:rFonts w:ascii="Courier New" w:eastAsia="Times New Roman" w:hAnsi="Courier New" w:cs="Times New Roman"/>
      <w:sz w:val="20"/>
      <w:szCs w:val="20"/>
      <w:lang w:val="x-none" w:eastAsia="x-none"/>
    </w:rPr>
  </w:style>
  <w:style w:type="paragraph" w:customStyle="1" w:styleId="BaseText11">
    <w:name w:val="BaseText11"/>
    <w:basedOn w:val="a0"/>
    <w:rsid w:val="00B01FAC"/>
    <w:pPr>
      <w:spacing w:after="0" w:line="240" w:lineRule="auto"/>
      <w:ind w:firstLine="567"/>
    </w:pPr>
    <w:rPr>
      <w:rFonts w:eastAsia="Times New Roman" w:cs="Times New Roman"/>
      <w:sz w:val="22"/>
      <w:szCs w:val="20"/>
      <w:lang w:eastAsia="ru-RU"/>
    </w:rPr>
  </w:style>
  <w:style w:type="paragraph" w:customStyle="1" w:styleId="aff8">
    <w:basedOn w:val="a0"/>
    <w:next w:val="afe"/>
    <w:link w:val="aff9"/>
    <w:qFormat/>
    <w:rsid w:val="00B01FAC"/>
    <w:pPr>
      <w:widowControl w:val="0"/>
      <w:autoSpaceDE w:val="0"/>
      <w:autoSpaceDN w:val="0"/>
      <w:adjustRightInd w:val="0"/>
      <w:spacing w:after="0" w:line="240" w:lineRule="auto"/>
      <w:ind w:firstLine="284"/>
      <w:jc w:val="center"/>
    </w:pPr>
    <w:rPr>
      <w:rFonts w:eastAsia="Times New Roman"/>
      <w:sz w:val="22"/>
      <w:szCs w:val="16"/>
    </w:rPr>
  </w:style>
  <w:style w:type="character" w:customStyle="1" w:styleId="aff9">
    <w:name w:val="Заголовок Знак"/>
    <w:link w:val="aff8"/>
    <w:rsid w:val="00B01FAC"/>
    <w:rPr>
      <w:rFonts w:ascii="Times New Roman" w:eastAsia="Times New Roman" w:hAnsi="Times New Roman"/>
      <w:szCs w:val="16"/>
    </w:rPr>
  </w:style>
  <w:style w:type="character" w:styleId="affa">
    <w:name w:val="FollowedHyperlink"/>
    <w:uiPriority w:val="99"/>
    <w:semiHidden/>
    <w:unhideWhenUsed/>
    <w:rsid w:val="00B01FAC"/>
    <w:rPr>
      <w:color w:val="800080"/>
      <w:u w:val="single"/>
    </w:rPr>
  </w:style>
  <w:style w:type="paragraph" w:customStyle="1" w:styleId="Default">
    <w:name w:val="Default"/>
    <w:uiPriority w:val="99"/>
    <w:rsid w:val="00B01FAC"/>
    <w:pPr>
      <w:autoSpaceDE w:val="0"/>
      <w:autoSpaceDN w:val="0"/>
      <w:adjustRightInd w:val="0"/>
      <w:spacing w:after="0" w:line="240" w:lineRule="auto"/>
    </w:pPr>
    <w:rPr>
      <w:rFonts w:ascii="Times New Roman" w:eastAsia="Times New Roman" w:hAnsi="Times New Roman" w:cs="Times New Roman"/>
      <w:color w:val="000000"/>
      <w:sz w:val="24"/>
      <w:szCs w:val="24"/>
      <w:lang w:eastAsia="ru-RU" w:bidi="mr-IN"/>
    </w:rPr>
  </w:style>
  <w:style w:type="character" w:customStyle="1" w:styleId="submenu-table">
    <w:name w:val="submenu-table"/>
    <w:uiPriority w:val="99"/>
    <w:rsid w:val="00B01FAC"/>
  </w:style>
  <w:style w:type="character" w:customStyle="1" w:styleId="newstext1">
    <w:name w:val="newstext1"/>
    <w:uiPriority w:val="99"/>
    <w:rsid w:val="00B01FAC"/>
    <w:rPr>
      <w:rFonts w:ascii="Verdana" w:hAnsi="Verdana" w:cs="Verdana" w:hint="default"/>
      <w:color w:val="000000"/>
      <w:sz w:val="17"/>
      <w:szCs w:val="17"/>
    </w:rPr>
  </w:style>
  <w:style w:type="character" w:customStyle="1" w:styleId="affb">
    <w:name w:val="Неразрешенное упоминание"/>
    <w:uiPriority w:val="99"/>
    <w:semiHidden/>
    <w:unhideWhenUsed/>
    <w:rsid w:val="00B01FAC"/>
    <w:rPr>
      <w:color w:val="605E5C"/>
      <w:shd w:val="clear" w:color="auto" w:fill="E1DFDD"/>
    </w:rPr>
  </w:style>
  <w:style w:type="table" w:customStyle="1" w:styleId="GridTable1LightAccent3">
    <w:name w:val="Grid Table 1 Light Accent 3"/>
    <w:basedOn w:val="a2"/>
    <w:uiPriority w:val="46"/>
    <w:rsid w:val="00B01FAC"/>
    <w:pPr>
      <w:spacing w:after="0" w:line="240" w:lineRule="auto"/>
    </w:pPr>
    <w:rPr>
      <w:rFonts w:ascii="Calibri" w:eastAsia="Calibri" w:hAnsi="Calibri" w:cs="Times New Roman"/>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leNormal">
    <w:name w:val="Table Normal"/>
    <w:uiPriority w:val="2"/>
    <w:semiHidden/>
    <w:unhideWhenUsed/>
    <w:qFormat/>
    <w:rsid w:val="00B01FA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B01FAC"/>
    <w:pPr>
      <w:widowControl w:val="0"/>
      <w:autoSpaceDE w:val="0"/>
      <w:autoSpaceDN w:val="0"/>
      <w:spacing w:after="0" w:line="240" w:lineRule="auto"/>
    </w:pPr>
    <w:rPr>
      <w:rFonts w:eastAsia="Times New Roman"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720C"/>
    <w:pPr>
      <w:spacing w:after="160" w:line="259" w:lineRule="auto"/>
    </w:pPr>
  </w:style>
  <w:style w:type="paragraph" w:styleId="1">
    <w:name w:val="heading 1"/>
    <w:basedOn w:val="a0"/>
    <w:next w:val="a0"/>
    <w:link w:val="10"/>
    <w:qFormat/>
    <w:rsid w:val="0007720C"/>
    <w:pPr>
      <w:keepNext/>
      <w:spacing w:after="0" w:line="240" w:lineRule="auto"/>
      <w:jc w:val="right"/>
      <w:outlineLvl w:val="0"/>
    </w:pPr>
    <w:rPr>
      <w:rFonts w:ascii="Times New Roman" w:eastAsia="Times New Roman" w:hAnsi="Times New Roman" w:cs="Times New Roman"/>
      <w:i/>
      <w:iCs/>
      <w:sz w:val="24"/>
      <w:szCs w:val="24"/>
      <w:lang w:eastAsia="zh-CN"/>
    </w:rPr>
  </w:style>
  <w:style w:type="paragraph" w:styleId="2">
    <w:name w:val="heading 2"/>
    <w:basedOn w:val="a0"/>
    <w:next w:val="a0"/>
    <w:link w:val="20"/>
    <w:qFormat/>
    <w:rsid w:val="0007720C"/>
    <w:pPr>
      <w:keepNext/>
      <w:spacing w:after="0" w:line="240" w:lineRule="auto"/>
      <w:outlineLvl w:val="1"/>
    </w:pPr>
    <w:rPr>
      <w:rFonts w:ascii="Times New Roman" w:eastAsia="Times New Roman" w:hAnsi="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ascii="Times New Roman" w:eastAsia="Arial Unicode MS" w:hAnsi="Times New Roman" w:cs="Times New Roman"/>
      <w:caps/>
      <w:sz w:val="24"/>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ascii="Times New Roman" w:eastAsia="Times New Roman" w:hAnsi="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ascii="Times New Roman" w:eastAsia="Times New Roman" w:hAnsi="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ascii="Times New Roman" w:eastAsia="Times New Roman" w:hAnsi="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ascii="Times New Roman" w:eastAsiaTheme="majorEastAsia" w:hAnsi="Times New Roman" w:cstheme="majorBidi"/>
      <w:b/>
      <w:color w:val="272727" w:themeColor="text1" w:themeTint="D8"/>
      <w:sz w:val="24"/>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ascii="Times New Roman" w:eastAsia="Times New Roman" w:hAnsi="Times New Roman" w:cs="Times New Roman"/>
      <w:b/>
      <w:bCs/>
      <w:smallCaps/>
      <w:sz w:val="24"/>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styleId="ac">
    <w:name w:val="Block Text"/>
    <w:basedOn w:val="a0"/>
    <w:qFormat/>
    <w:rsid w:val="0007720C"/>
    <w:pPr>
      <w:spacing w:after="0" w:line="240" w:lineRule="auto"/>
      <w:ind w:left="142" w:right="4819"/>
      <w:jc w:val="center"/>
    </w:pPr>
    <w:rPr>
      <w:rFonts w:ascii="Times New Roman" w:eastAsia="Times New Roman" w:hAnsi="Times New Roman" w:cs="Times New Roman"/>
      <w:sz w:val="24"/>
      <w:szCs w:val="24"/>
      <w:lang w:eastAsia="zh-CN"/>
    </w:rPr>
  </w:style>
  <w:style w:type="paragraph" w:styleId="23">
    <w:name w:val="Body Text 2"/>
    <w:basedOn w:val="a0"/>
    <w:link w:val="24"/>
    <w:qFormat/>
    <w:rsid w:val="0007720C"/>
    <w:pPr>
      <w:spacing w:after="0" w:line="240" w:lineRule="auto"/>
    </w:pPr>
    <w:rPr>
      <w:rFonts w:ascii="Times New Roman" w:eastAsia="Times New Roman" w:hAnsi="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ascii="Times New Roman" w:eastAsia="Times New Roman" w:hAnsi="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ascii="Times New Roman" w:eastAsia="Times New Roman" w:hAnsi="Times New Roman" w:cs="Times New Roman"/>
      <w:sz w:val="24"/>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ascii="Times New Roman" w:eastAsia="Times New Roman" w:hAnsi="Times New Roman" w:cs="Times New Roman"/>
      <w:sz w:val="24"/>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basedOn w:val="a0"/>
    <w:uiPriority w:val="99"/>
    <w:qFormat/>
    <w:rsid w:val="0007720C"/>
    <w:pPr>
      <w:numPr>
        <w:numId w:val="2"/>
      </w:numPr>
      <w:spacing w:before="280" w:after="280" w:line="240" w:lineRule="auto"/>
    </w:pPr>
    <w:rPr>
      <w:rFonts w:ascii="Times New Roman" w:eastAsia="Times New Roman" w:hAnsi="Times New Roman" w:cs="Times New Roman"/>
      <w:sz w:val="24"/>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2">
    <w:name w:val="List Paragraph"/>
    <w:basedOn w:val="a0"/>
    <w:uiPriority w:val="34"/>
    <w:qFormat/>
    <w:rsid w:val="0007720C"/>
    <w:pPr>
      <w:spacing w:after="0" w:line="240" w:lineRule="auto"/>
      <w:ind w:left="708"/>
    </w:pPr>
    <w:rPr>
      <w:rFonts w:ascii="Times New Roman" w:eastAsia="Times New Roman" w:hAnsi="Times New Roman" w:cs="Times New Roman"/>
      <w:sz w:val="24"/>
      <w:szCs w:val="24"/>
      <w:lang w:eastAsia="zh-CN"/>
    </w:rPr>
  </w:style>
  <w:style w:type="paragraph" w:styleId="af3">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4">
    <w:name w:val="Верхний колонтитул Знак1"/>
    <w:basedOn w:val="a1"/>
    <w:link w:val="af4"/>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ascii="Times New Roman" w:eastAsia="Times New Roman" w:hAnsi="Times New Roman" w:cs="Times New Roman"/>
      <w:sz w:val="24"/>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ascii="Times New Roman" w:eastAsia="Times New Roman" w:hAnsi="Times New Roman" w:cs="Times New Roman"/>
      <w:sz w:val="24"/>
      <w:szCs w:val="24"/>
      <w:lang w:eastAsia="zh-CN"/>
    </w:rPr>
  </w:style>
  <w:style w:type="character" w:styleId="af7">
    <w:name w:val="Hyperlink"/>
    <w:basedOn w:val="a1"/>
    <w:uiPriority w:val="99"/>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ascii="Times New Roman" w:eastAsia="Times New Roman" w:hAnsi="Times New Roman" w:cs="Times New Roman"/>
      <w:sz w:val="24"/>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ascii="Times New Roman" w:eastAsia="Times New Roman" w:hAnsi="Times New Roman" w:cs="Times New Roman"/>
      <w:sz w:val="24"/>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rsid w:val="0007720C"/>
    <w:pPr>
      <w:spacing w:after="0" w:line="240" w:lineRule="auto"/>
    </w:pPr>
    <w:rPr>
      <w:rFonts w:ascii="Times New Roman" w:eastAsia="Times New Roman" w:hAnsi="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aff"/>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link w:val="afe"/>
    <w:uiPriority w:val="10"/>
    <w:rsid w:val="0007720C"/>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07720C"/>
    <w:pPr>
      <w:spacing w:after="0" w:line="240" w:lineRule="auto"/>
    </w:pPr>
    <w:rPr>
      <w:sz w:val="20"/>
      <w:szCs w:val="20"/>
    </w:rPr>
  </w:style>
  <w:style w:type="character" w:customStyle="1" w:styleId="aff1">
    <w:name w:val="Текст сноски Знак"/>
    <w:basedOn w:val="a1"/>
    <w:link w:val="aff0"/>
    <w:uiPriority w:val="99"/>
    <w:semiHidden/>
    <w:rsid w:val="0007720C"/>
    <w:rPr>
      <w:sz w:val="20"/>
      <w:szCs w:val="20"/>
    </w:rPr>
  </w:style>
  <w:style w:type="character" w:styleId="aff2">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3">
    <w:name w:val="Содержимое таблицы"/>
    <w:basedOn w:val="a0"/>
    <w:rsid w:val="0007720C"/>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4">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 w:val="24"/>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character" w:customStyle="1" w:styleId="FontStyle15">
    <w:name w:val="Font Style15"/>
    <w:uiPriority w:val="99"/>
    <w:rsid w:val="001E4EF3"/>
    <w:rPr>
      <w:rFonts w:ascii="Calibri" w:hAnsi="Calibri"/>
      <w:i/>
      <w:sz w:val="18"/>
    </w:rPr>
  </w:style>
  <w:style w:type="character" w:styleId="aff5">
    <w:name w:val="Strong"/>
    <w:basedOn w:val="a1"/>
    <w:uiPriority w:val="22"/>
    <w:qFormat/>
    <w:rsid w:val="00C445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7592">
      <w:bodyDiv w:val="1"/>
      <w:marLeft w:val="0"/>
      <w:marRight w:val="0"/>
      <w:marTop w:val="0"/>
      <w:marBottom w:val="0"/>
      <w:divBdr>
        <w:top w:val="none" w:sz="0" w:space="0" w:color="auto"/>
        <w:left w:val="none" w:sz="0" w:space="0" w:color="auto"/>
        <w:bottom w:val="none" w:sz="0" w:space="0" w:color="auto"/>
        <w:right w:val="none" w:sz="0" w:space="0" w:color="auto"/>
      </w:divBdr>
    </w:div>
    <w:div w:id="119231064">
      <w:bodyDiv w:val="1"/>
      <w:marLeft w:val="0"/>
      <w:marRight w:val="0"/>
      <w:marTop w:val="0"/>
      <w:marBottom w:val="0"/>
      <w:divBdr>
        <w:top w:val="none" w:sz="0" w:space="0" w:color="auto"/>
        <w:left w:val="none" w:sz="0" w:space="0" w:color="auto"/>
        <w:bottom w:val="none" w:sz="0" w:space="0" w:color="auto"/>
        <w:right w:val="none" w:sz="0" w:space="0" w:color="auto"/>
      </w:divBdr>
    </w:div>
    <w:div w:id="134298897">
      <w:bodyDiv w:val="1"/>
      <w:marLeft w:val="0"/>
      <w:marRight w:val="0"/>
      <w:marTop w:val="0"/>
      <w:marBottom w:val="0"/>
      <w:divBdr>
        <w:top w:val="none" w:sz="0" w:space="0" w:color="auto"/>
        <w:left w:val="none" w:sz="0" w:space="0" w:color="auto"/>
        <w:bottom w:val="none" w:sz="0" w:space="0" w:color="auto"/>
        <w:right w:val="none" w:sz="0" w:space="0" w:color="auto"/>
      </w:divBdr>
    </w:div>
    <w:div w:id="204609813">
      <w:bodyDiv w:val="1"/>
      <w:marLeft w:val="0"/>
      <w:marRight w:val="0"/>
      <w:marTop w:val="0"/>
      <w:marBottom w:val="0"/>
      <w:divBdr>
        <w:top w:val="none" w:sz="0" w:space="0" w:color="auto"/>
        <w:left w:val="none" w:sz="0" w:space="0" w:color="auto"/>
        <w:bottom w:val="none" w:sz="0" w:space="0" w:color="auto"/>
        <w:right w:val="none" w:sz="0" w:space="0" w:color="auto"/>
      </w:divBdr>
    </w:div>
    <w:div w:id="272976662">
      <w:bodyDiv w:val="1"/>
      <w:marLeft w:val="0"/>
      <w:marRight w:val="0"/>
      <w:marTop w:val="0"/>
      <w:marBottom w:val="0"/>
      <w:divBdr>
        <w:top w:val="none" w:sz="0" w:space="0" w:color="auto"/>
        <w:left w:val="none" w:sz="0" w:space="0" w:color="auto"/>
        <w:bottom w:val="none" w:sz="0" w:space="0" w:color="auto"/>
        <w:right w:val="none" w:sz="0" w:space="0" w:color="auto"/>
      </w:divBdr>
    </w:div>
    <w:div w:id="277296833">
      <w:bodyDiv w:val="1"/>
      <w:marLeft w:val="0"/>
      <w:marRight w:val="0"/>
      <w:marTop w:val="0"/>
      <w:marBottom w:val="0"/>
      <w:divBdr>
        <w:top w:val="none" w:sz="0" w:space="0" w:color="auto"/>
        <w:left w:val="none" w:sz="0" w:space="0" w:color="auto"/>
        <w:bottom w:val="none" w:sz="0" w:space="0" w:color="auto"/>
        <w:right w:val="none" w:sz="0" w:space="0" w:color="auto"/>
      </w:divBdr>
    </w:div>
    <w:div w:id="294875317">
      <w:bodyDiv w:val="1"/>
      <w:marLeft w:val="0"/>
      <w:marRight w:val="0"/>
      <w:marTop w:val="0"/>
      <w:marBottom w:val="0"/>
      <w:divBdr>
        <w:top w:val="none" w:sz="0" w:space="0" w:color="auto"/>
        <w:left w:val="none" w:sz="0" w:space="0" w:color="auto"/>
        <w:bottom w:val="none" w:sz="0" w:space="0" w:color="auto"/>
        <w:right w:val="none" w:sz="0" w:space="0" w:color="auto"/>
      </w:divBdr>
    </w:div>
    <w:div w:id="436222434">
      <w:bodyDiv w:val="1"/>
      <w:marLeft w:val="0"/>
      <w:marRight w:val="0"/>
      <w:marTop w:val="0"/>
      <w:marBottom w:val="0"/>
      <w:divBdr>
        <w:top w:val="none" w:sz="0" w:space="0" w:color="auto"/>
        <w:left w:val="none" w:sz="0" w:space="0" w:color="auto"/>
        <w:bottom w:val="none" w:sz="0" w:space="0" w:color="auto"/>
        <w:right w:val="none" w:sz="0" w:space="0" w:color="auto"/>
      </w:divBdr>
    </w:div>
    <w:div w:id="439569920">
      <w:bodyDiv w:val="1"/>
      <w:marLeft w:val="0"/>
      <w:marRight w:val="0"/>
      <w:marTop w:val="0"/>
      <w:marBottom w:val="0"/>
      <w:divBdr>
        <w:top w:val="none" w:sz="0" w:space="0" w:color="auto"/>
        <w:left w:val="none" w:sz="0" w:space="0" w:color="auto"/>
        <w:bottom w:val="none" w:sz="0" w:space="0" w:color="auto"/>
        <w:right w:val="none" w:sz="0" w:space="0" w:color="auto"/>
      </w:divBdr>
    </w:div>
    <w:div w:id="498691452">
      <w:bodyDiv w:val="1"/>
      <w:marLeft w:val="0"/>
      <w:marRight w:val="0"/>
      <w:marTop w:val="0"/>
      <w:marBottom w:val="0"/>
      <w:divBdr>
        <w:top w:val="none" w:sz="0" w:space="0" w:color="auto"/>
        <w:left w:val="none" w:sz="0" w:space="0" w:color="auto"/>
        <w:bottom w:val="none" w:sz="0" w:space="0" w:color="auto"/>
        <w:right w:val="none" w:sz="0" w:space="0" w:color="auto"/>
      </w:divBdr>
    </w:div>
    <w:div w:id="560874221">
      <w:bodyDiv w:val="1"/>
      <w:marLeft w:val="0"/>
      <w:marRight w:val="0"/>
      <w:marTop w:val="0"/>
      <w:marBottom w:val="0"/>
      <w:divBdr>
        <w:top w:val="none" w:sz="0" w:space="0" w:color="auto"/>
        <w:left w:val="none" w:sz="0" w:space="0" w:color="auto"/>
        <w:bottom w:val="none" w:sz="0" w:space="0" w:color="auto"/>
        <w:right w:val="none" w:sz="0" w:space="0" w:color="auto"/>
      </w:divBdr>
    </w:div>
    <w:div w:id="688793644">
      <w:bodyDiv w:val="1"/>
      <w:marLeft w:val="0"/>
      <w:marRight w:val="0"/>
      <w:marTop w:val="0"/>
      <w:marBottom w:val="0"/>
      <w:divBdr>
        <w:top w:val="none" w:sz="0" w:space="0" w:color="auto"/>
        <w:left w:val="none" w:sz="0" w:space="0" w:color="auto"/>
        <w:bottom w:val="none" w:sz="0" w:space="0" w:color="auto"/>
        <w:right w:val="none" w:sz="0" w:space="0" w:color="auto"/>
      </w:divBdr>
    </w:div>
    <w:div w:id="746417666">
      <w:bodyDiv w:val="1"/>
      <w:marLeft w:val="0"/>
      <w:marRight w:val="0"/>
      <w:marTop w:val="0"/>
      <w:marBottom w:val="0"/>
      <w:divBdr>
        <w:top w:val="none" w:sz="0" w:space="0" w:color="auto"/>
        <w:left w:val="none" w:sz="0" w:space="0" w:color="auto"/>
        <w:bottom w:val="none" w:sz="0" w:space="0" w:color="auto"/>
        <w:right w:val="none" w:sz="0" w:space="0" w:color="auto"/>
      </w:divBdr>
    </w:div>
    <w:div w:id="755596533">
      <w:bodyDiv w:val="1"/>
      <w:marLeft w:val="0"/>
      <w:marRight w:val="0"/>
      <w:marTop w:val="0"/>
      <w:marBottom w:val="0"/>
      <w:divBdr>
        <w:top w:val="none" w:sz="0" w:space="0" w:color="auto"/>
        <w:left w:val="none" w:sz="0" w:space="0" w:color="auto"/>
        <w:bottom w:val="none" w:sz="0" w:space="0" w:color="auto"/>
        <w:right w:val="none" w:sz="0" w:space="0" w:color="auto"/>
      </w:divBdr>
    </w:div>
    <w:div w:id="835538640">
      <w:bodyDiv w:val="1"/>
      <w:marLeft w:val="0"/>
      <w:marRight w:val="0"/>
      <w:marTop w:val="0"/>
      <w:marBottom w:val="0"/>
      <w:divBdr>
        <w:top w:val="none" w:sz="0" w:space="0" w:color="auto"/>
        <w:left w:val="none" w:sz="0" w:space="0" w:color="auto"/>
        <w:bottom w:val="none" w:sz="0" w:space="0" w:color="auto"/>
        <w:right w:val="none" w:sz="0" w:space="0" w:color="auto"/>
      </w:divBdr>
    </w:div>
    <w:div w:id="842090483">
      <w:bodyDiv w:val="1"/>
      <w:marLeft w:val="0"/>
      <w:marRight w:val="0"/>
      <w:marTop w:val="0"/>
      <w:marBottom w:val="0"/>
      <w:divBdr>
        <w:top w:val="none" w:sz="0" w:space="0" w:color="auto"/>
        <w:left w:val="none" w:sz="0" w:space="0" w:color="auto"/>
        <w:bottom w:val="none" w:sz="0" w:space="0" w:color="auto"/>
        <w:right w:val="none" w:sz="0" w:space="0" w:color="auto"/>
      </w:divBdr>
    </w:div>
    <w:div w:id="844174457">
      <w:bodyDiv w:val="1"/>
      <w:marLeft w:val="0"/>
      <w:marRight w:val="0"/>
      <w:marTop w:val="0"/>
      <w:marBottom w:val="0"/>
      <w:divBdr>
        <w:top w:val="none" w:sz="0" w:space="0" w:color="auto"/>
        <w:left w:val="none" w:sz="0" w:space="0" w:color="auto"/>
        <w:bottom w:val="none" w:sz="0" w:space="0" w:color="auto"/>
        <w:right w:val="none" w:sz="0" w:space="0" w:color="auto"/>
      </w:divBdr>
    </w:div>
    <w:div w:id="867107453">
      <w:bodyDiv w:val="1"/>
      <w:marLeft w:val="0"/>
      <w:marRight w:val="0"/>
      <w:marTop w:val="0"/>
      <w:marBottom w:val="0"/>
      <w:divBdr>
        <w:top w:val="none" w:sz="0" w:space="0" w:color="auto"/>
        <w:left w:val="none" w:sz="0" w:space="0" w:color="auto"/>
        <w:bottom w:val="none" w:sz="0" w:space="0" w:color="auto"/>
        <w:right w:val="none" w:sz="0" w:space="0" w:color="auto"/>
      </w:divBdr>
    </w:div>
    <w:div w:id="1031342224">
      <w:bodyDiv w:val="1"/>
      <w:marLeft w:val="0"/>
      <w:marRight w:val="0"/>
      <w:marTop w:val="0"/>
      <w:marBottom w:val="0"/>
      <w:divBdr>
        <w:top w:val="none" w:sz="0" w:space="0" w:color="auto"/>
        <w:left w:val="none" w:sz="0" w:space="0" w:color="auto"/>
        <w:bottom w:val="none" w:sz="0" w:space="0" w:color="auto"/>
        <w:right w:val="none" w:sz="0" w:space="0" w:color="auto"/>
      </w:divBdr>
    </w:div>
    <w:div w:id="1088428634">
      <w:bodyDiv w:val="1"/>
      <w:marLeft w:val="0"/>
      <w:marRight w:val="0"/>
      <w:marTop w:val="0"/>
      <w:marBottom w:val="0"/>
      <w:divBdr>
        <w:top w:val="none" w:sz="0" w:space="0" w:color="auto"/>
        <w:left w:val="none" w:sz="0" w:space="0" w:color="auto"/>
        <w:bottom w:val="none" w:sz="0" w:space="0" w:color="auto"/>
        <w:right w:val="none" w:sz="0" w:space="0" w:color="auto"/>
      </w:divBdr>
    </w:div>
    <w:div w:id="1166820546">
      <w:bodyDiv w:val="1"/>
      <w:marLeft w:val="0"/>
      <w:marRight w:val="0"/>
      <w:marTop w:val="0"/>
      <w:marBottom w:val="0"/>
      <w:divBdr>
        <w:top w:val="none" w:sz="0" w:space="0" w:color="auto"/>
        <w:left w:val="none" w:sz="0" w:space="0" w:color="auto"/>
        <w:bottom w:val="none" w:sz="0" w:space="0" w:color="auto"/>
        <w:right w:val="none" w:sz="0" w:space="0" w:color="auto"/>
      </w:divBdr>
    </w:div>
    <w:div w:id="1236160295">
      <w:bodyDiv w:val="1"/>
      <w:marLeft w:val="0"/>
      <w:marRight w:val="0"/>
      <w:marTop w:val="0"/>
      <w:marBottom w:val="0"/>
      <w:divBdr>
        <w:top w:val="none" w:sz="0" w:space="0" w:color="auto"/>
        <w:left w:val="none" w:sz="0" w:space="0" w:color="auto"/>
        <w:bottom w:val="none" w:sz="0" w:space="0" w:color="auto"/>
        <w:right w:val="none" w:sz="0" w:space="0" w:color="auto"/>
      </w:divBdr>
    </w:div>
    <w:div w:id="1247957079">
      <w:bodyDiv w:val="1"/>
      <w:marLeft w:val="0"/>
      <w:marRight w:val="0"/>
      <w:marTop w:val="0"/>
      <w:marBottom w:val="0"/>
      <w:divBdr>
        <w:top w:val="none" w:sz="0" w:space="0" w:color="auto"/>
        <w:left w:val="none" w:sz="0" w:space="0" w:color="auto"/>
        <w:bottom w:val="none" w:sz="0" w:space="0" w:color="auto"/>
        <w:right w:val="none" w:sz="0" w:space="0" w:color="auto"/>
      </w:divBdr>
    </w:div>
    <w:div w:id="1263805298">
      <w:bodyDiv w:val="1"/>
      <w:marLeft w:val="0"/>
      <w:marRight w:val="0"/>
      <w:marTop w:val="0"/>
      <w:marBottom w:val="0"/>
      <w:divBdr>
        <w:top w:val="none" w:sz="0" w:space="0" w:color="auto"/>
        <w:left w:val="none" w:sz="0" w:space="0" w:color="auto"/>
        <w:bottom w:val="none" w:sz="0" w:space="0" w:color="auto"/>
        <w:right w:val="none" w:sz="0" w:space="0" w:color="auto"/>
      </w:divBdr>
    </w:div>
    <w:div w:id="1280259910">
      <w:bodyDiv w:val="1"/>
      <w:marLeft w:val="0"/>
      <w:marRight w:val="0"/>
      <w:marTop w:val="0"/>
      <w:marBottom w:val="0"/>
      <w:divBdr>
        <w:top w:val="none" w:sz="0" w:space="0" w:color="auto"/>
        <w:left w:val="none" w:sz="0" w:space="0" w:color="auto"/>
        <w:bottom w:val="none" w:sz="0" w:space="0" w:color="auto"/>
        <w:right w:val="none" w:sz="0" w:space="0" w:color="auto"/>
      </w:divBdr>
    </w:div>
    <w:div w:id="1373730028">
      <w:bodyDiv w:val="1"/>
      <w:marLeft w:val="0"/>
      <w:marRight w:val="0"/>
      <w:marTop w:val="0"/>
      <w:marBottom w:val="0"/>
      <w:divBdr>
        <w:top w:val="none" w:sz="0" w:space="0" w:color="auto"/>
        <w:left w:val="none" w:sz="0" w:space="0" w:color="auto"/>
        <w:bottom w:val="none" w:sz="0" w:space="0" w:color="auto"/>
        <w:right w:val="none" w:sz="0" w:space="0" w:color="auto"/>
      </w:divBdr>
    </w:div>
    <w:div w:id="1644431292">
      <w:bodyDiv w:val="1"/>
      <w:marLeft w:val="0"/>
      <w:marRight w:val="0"/>
      <w:marTop w:val="0"/>
      <w:marBottom w:val="0"/>
      <w:divBdr>
        <w:top w:val="none" w:sz="0" w:space="0" w:color="auto"/>
        <w:left w:val="none" w:sz="0" w:space="0" w:color="auto"/>
        <w:bottom w:val="none" w:sz="0" w:space="0" w:color="auto"/>
        <w:right w:val="none" w:sz="0" w:space="0" w:color="auto"/>
      </w:divBdr>
    </w:div>
    <w:div w:id="1673795248">
      <w:bodyDiv w:val="1"/>
      <w:marLeft w:val="0"/>
      <w:marRight w:val="0"/>
      <w:marTop w:val="0"/>
      <w:marBottom w:val="0"/>
      <w:divBdr>
        <w:top w:val="none" w:sz="0" w:space="0" w:color="auto"/>
        <w:left w:val="none" w:sz="0" w:space="0" w:color="auto"/>
        <w:bottom w:val="none" w:sz="0" w:space="0" w:color="auto"/>
        <w:right w:val="none" w:sz="0" w:space="0" w:color="auto"/>
      </w:divBdr>
    </w:div>
    <w:div w:id="1691029363">
      <w:bodyDiv w:val="1"/>
      <w:marLeft w:val="0"/>
      <w:marRight w:val="0"/>
      <w:marTop w:val="0"/>
      <w:marBottom w:val="0"/>
      <w:divBdr>
        <w:top w:val="none" w:sz="0" w:space="0" w:color="auto"/>
        <w:left w:val="none" w:sz="0" w:space="0" w:color="auto"/>
        <w:bottom w:val="none" w:sz="0" w:space="0" w:color="auto"/>
        <w:right w:val="none" w:sz="0" w:space="0" w:color="auto"/>
      </w:divBdr>
    </w:div>
    <w:div w:id="1758819403">
      <w:bodyDiv w:val="1"/>
      <w:marLeft w:val="0"/>
      <w:marRight w:val="0"/>
      <w:marTop w:val="0"/>
      <w:marBottom w:val="0"/>
      <w:divBdr>
        <w:top w:val="none" w:sz="0" w:space="0" w:color="auto"/>
        <w:left w:val="none" w:sz="0" w:space="0" w:color="auto"/>
        <w:bottom w:val="none" w:sz="0" w:space="0" w:color="auto"/>
        <w:right w:val="none" w:sz="0" w:space="0" w:color="auto"/>
      </w:divBdr>
    </w:div>
    <w:div w:id="1840775171">
      <w:bodyDiv w:val="1"/>
      <w:marLeft w:val="0"/>
      <w:marRight w:val="0"/>
      <w:marTop w:val="0"/>
      <w:marBottom w:val="0"/>
      <w:divBdr>
        <w:top w:val="none" w:sz="0" w:space="0" w:color="auto"/>
        <w:left w:val="none" w:sz="0" w:space="0" w:color="auto"/>
        <w:bottom w:val="none" w:sz="0" w:space="0" w:color="auto"/>
        <w:right w:val="none" w:sz="0" w:space="0" w:color="auto"/>
      </w:divBdr>
    </w:div>
    <w:div w:id="1863130538">
      <w:bodyDiv w:val="1"/>
      <w:marLeft w:val="0"/>
      <w:marRight w:val="0"/>
      <w:marTop w:val="0"/>
      <w:marBottom w:val="0"/>
      <w:divBdr>
        <w:top w:val="none" w:sz="0" w:space="0" w:color="auto"/>
        <w:left w:val="none" w:sz="0" w:space="0" w:color="auto"/>
        <w:bottom w:val="none" w:sz="0" w:space="0" w:color="auto"/>
        <w:right w:val="none" w:sz="0" w:space="0" w:color="auto"/>
      </w:divBdr>
    </w:div>
    <w:div w:id="1868836115">
      <w:bodyDiv w:val="1"/>
      <w:marLeft w:val="0"/>
      <w:marRight w:val="0"/>
      <w:marTop w:val="0"/>
      <w:marBottom w:val="0"/>
      <w:divBdr>
        <w:top w:val="none" w:sz="0" w:space="0" w:color="auto"/>
        <w:left w:val="none" w:sz="0" w:space="0" w:color="auto"/>
        <w:bottom w:val="none" w:sz="0" w:space="0" w:color="auto"/>
        <w:right w:val="none" w:sz="0" w:space="0" w:color="auto"/>
      </w:divBdr>
    </w:div>
    <w:div w:id="1872835903">
      <w:bodyDiv w:val="1"/>
      <w:marLeft w:val="0"/>
      <w:marRight w:val="0"/>
      <w:marTop w:val="0"/>
      <w:marBottom w:val="0"/>
      <w:divBdr>
        <w:top w:val="none" w:sz="0" w:space="0" w:color="auto"/>
        <w:left w:val="none" w:sz="0" w:space="0" w:color="auto"/>
        <w:bottom w:val="none" w:sz="0" w:space="0" w:color="auto"/>
        <w:right w:val="none" w:sz="0" w:space="0" w:color="auto"/>
      </w:divBdr>
    </w:div>
    <w:div w:id="1874995142">
      <w:bodyDiv w:val="1"/>
      <w:marLeft w:val="0"/>
      <w:marRight w:val="0"/>
      <w:marTop w:val="0"/>
      <w:marBottom w:val="0"/>
      <w:divBdr>
        <w:top w:val="none" w:sz="0" w:space="0" w:color="auto"/>
        <w:left w:val="none" w:sz="0" w:space="0" w:color="auto"/>
        <w:bottom w:val="none" w:sz="0" w:space="0" w:color="auto"/>
        <w:right w:val="none" w:sz="0" w:space="0" w:color="auto"/>
      </w:divBdr>
    </w:div>
    <w:div w:id="1924802348">
      <w:bodyDiv w:val="1"/>
      <w:marLeft w:val="0"/>
      <w:marRight w:val="0"/>
      <w:marTop w:val="0"/>
      <w:marBottom w:val="0"/>
      <w:divBdr>
        <w:top w:val="none" w:sz="0" w:space="0" w:color="auto"/>
        <w:left w:val="none" w:sz="0" w:space="0" w:color="auto"/>
        <w:bottom w:val="none" w:sz="0" w:space="0" w:color="auto"/>
        <w:right w:val="none" w:sz="0" w:space="0" w:color="auto"/>
      </w:divBdr>
    </w:div>
    <w:div w:id="1955358974">
      <w:bodyDiv w:val="1"/>
      <w:marLeft w:val="0"/>
      <w:marRight w:val="0"/>
      <w:marTop w:val="0"/>
      <w:marBottom w:val="0"/>
      <w:divBdr>
        <w:top w:val="none" w:sz="0" w:space="0" w:color="auto"/>
        <w:left w:val="none" w:sz="0" w:space="0" w:color="auto"/>
        <w:bottom w:val="none" w:sz="0" w:space="0" w:color="auto"/>
        <w:right w:val="none" w:sz="0" w:space="0" w:color="auto"/>
      </w:divBdr>
    </w:div>
    <w:div w:id="1985966770">
      <w:bodyDiv w:val="1"/>
      <w:marLeft w:val="0"/>
      <w:marRight w:val="0"/>
      <w:marTop w:val="0"/>
      <w:marBottom w:val="0"/>
      <w:divBdr>
        <w:top w:val="none" w:sz="0" w:space="0" w:color="auto"/>
        <w:left w:val="none" w:sz="0" w:space="0" w:color="auto"/>
        <w:bottom w:val="none" w:sz="0" w:space="0" w:color="auto"/>
        <w:right w:val="none" w:sz="0" w:space="0" w:color="auto"/>
      </w:divBdr>
    </w:div>
    <w:div w:id="1997176222">
      <w:bodyDiv w:val="1"/>
      <w:marLeft w:val="0"/>
      <w:marRight w:val="0"/>
      <w:marTop w:val="0"/>
      <w:marBottom w:val="0"/>
      <w:divBdr>
        <w:top w:val="none" w:sz="0" w:space="0" w:color="auto"/>
        <w:left w:val="none" w:sz="0" w:space="0" w:color="auto"/>
        <w:bottom w:val="none" w:sz="0" w:space="0" w:color="auto"/>
        <w:right w:val="none" w:sz="0" w:space="0" w:color="auto"/>
      </w:divBdr>
    </w:div>
    <w:div w:id="2049377934">
      <w:bodyDiv w:val="1"/>
      <w:marLeft w:val="0"/>
      <w:marRight w:val="0"/>
      <w:marTop w:val="0"/>
      <w:marBottom w:val="0"/>
      <w:divBdr>
        <w:top w:val="none" w:sz="0" w:space="0" w:color="auto"/>
        <w:left w:val="none" w:sz="0" w:space="0" w:color="auto"/>
        <w:bottom w:val="none" w:sz="0" w:space="0" w:color="auto"/>
        <w:right w:val="none" w:sz="0" w:space="0" w:color="auto"/>
      </w:divBdr>
    </w:div>
    <w:div w:id="208483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ist.msu.ru/E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eLIBRARY.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vostlit.info"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blio-online.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runivers.ru" TargetMode="External"/><Relationship Id="rId23" Type="http://schemas.openxmlformats.org/officeDocument/2006/relationships/fontTable" Target="fontTable.xml"/><Relationship Id="rId10" Type="http://schemas.openxmlformats.org/officeDocument/2006/relationships/hyperlink" Target="http://www.e.lanbook.co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rummuseum.ru/index.php"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2494D-D27E-464E-A259-361363B0B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6</Pages>
  <Words>10348</Words>
  <Characters>58987</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Делий Павел Юрьевич</dc:creator>
  <cp:lastModifiedBy>Делий Павел Юрьевич</cp:lastModifiedBy>
  <cp:revision>134</cp:revision>
  <cp:lastPrinted>2020-12-04T17:01:00Z</cp:lastPrinted>
  <dcterms:created xsi:type="dcterms:W3CDTF">2019-03-01T09:58:00Z</dcterms:created>
  <dcterms:modified xsi:type="dcterms:W3CDTF">2022-11-07T14:38:00Z</dcterms:modified>
</cp:coreProperties>
</file>